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BB" w:rsidRPr="00F605FF" w:rsidRDefault="00395EBB" w:rsidP="00395EBB">
      <w:pPr>
        <w:tabs>
          <w:tab w:val="center" w:pos="4915"/>
          <w:tab w:val="left" w:pos="8388"/>
          <w:tab w:val="left" w:pos="8805"/>
        </w:tabs>
        <w:jc w:val="center"/>
        <w:rPr>
          <w:rFonts w:ascii="Times New Roman" w:hAnsi="Times New Roman" w:cs="Times New Roman"/>
          <w:b/>
          <w:bCs/>
          <w:sz w:val="32"/>
          <w:szCs w:val="32"/>
        </w:rPr>
      </w:pPr>
      <w:r>
        <w:rPr>
          <w:rFonts w:ascii="Times New Roman" w:hAnsi="Times New Roman" w:cs="Times New Roman"/>
          <w:b/>
          <w:noProof/>
          <w:sz w:val="22"/>
          <w:szCs w:val="32"/>
        </w:rPr>
        <w:t xml:space="preserve">                                            </w:t>
      </w:r>
      <w:r w:rsidRPr="00F605FF">
        <w:rPr>
          <w:rFonts w:ascii="Times New Roman" w:hAnsi="Times New Roman" w:cs="Times New Roman"/>
          <w:noProof/>
          <w:sz w:val="32"/>
          <w:szCs w:val="32"/>
          <w:lang w:bidi="ar-SA"/>
        </w:rPr>
        <w:drawing>
          <wp:inline distT="0" distB="0" distL="0" distR="0">
            <wp:extent cx="981075" cy="962025"/>
            <wp:effectExtent l="0" t="0" r="0" b="0"/>
            <wp:docPr id="3" name="Рисунок 2" descr="http://parlamentchr.ru/images/gerb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parlamentchr.ru/images/gerb2020.png"/>
                    <pic:cNvPicPr>
                      <a:picLocks noChangeAspect="1" noChangeArrowheads="1"/>
                    </pic:cNvPicPr>
                  </pic:nvPicPr>
                  <pic:blipFill>
                    <a:blip r:embed="rId7"/>
                    <a:srcRect/>
                    <a:stretch>
                      <a:fillRect/>
                    </a:stretch>
                  </pic:blipFill>
                  <pic:spPr bwMode="auto">
                    <a:xfrm>
                      <a:off x="0" y="0"/>
                      <a:ext cx="981075" cy="962025"/>
                    </a:xfrm>
                    <a:prstGeom prst="rect">
                      <a:avLst/>
                    </a:prstGeom>
                    <a:noFill/>
                    <a:ln w="9525">
                      <a:noFill/>
                      <a:miter lim="800000"/>
                      <a:headEnd/>
                      <a:tailEnd/>
                    </a:ln>
                  </pic:spPr>
                </pic:pic>
              </a:graphicData>
            </a:graphic>
          </wp:inline>
        </w:drawing>
      </w:r>
      <w:r w:rsidRPr="00F605FF">
        <w:rPr>
          <w:rFonts w:ascii="Times New Roman" w:hAnsi="Times New Roman" w:cs="Times New Roman"/>
          <w:b/>
          <w:noProof/>
          <w:sz w:val="22"/>
          <w:szCs w:val="32"/>
        </w:rPr>
        <w:t>Проект № 1</w:t>
      </w:r>
      <w:r>
        <w:rPr>
          <w:rFonts w:ascii="Times New Roman" w:hAnsi="Times New Roman" w:cs="Times New Roman"/>
          <w:b/>
          <w:noProof/>
          <w:sz w:val="22"/>
          <w:szCs w:val="32"/>
        </w:rPr>
        <w:t>6</w:t>
      </w:r>
      <w:r w:rsidRPr="00F605FF">
        <w:rPr>
          <w:rFonts w:ascii="Times New Roman" w:hAnsi="Times New Roman" w:cs="Times New Roman"/>
          <w:b/>
          <w:noProof/>
          <w:sz w:val="22"/>
          <w:szCs w:val="32"/>
        </w:rPr>
        <w:t xml:space="preserve"> от </w:t>
      </w:r>
      <w:r>
        <w:rPr>
          <w:rFonts w:ascii="Times New Roman" w:hAnsi="Times New Roman" w:cs="Times New Roman"/>
          <w:b/>
          <w:noProof/>
          <w:sz w:val="22"/>
          <w:szCs w:val="32"/>
        </w:rPr>
        <w:t>15</w:t>
      </w:r>
      <w:r w:rsidRPr="00F605FF">
        <w:rPr>
          <w:rFonts w:ascii="Times New Roman" w:hAnsi="Times New Roman" w:cs="Times New Roman"/>
          <w:b/>
          <w:noProof/>
          <w:sz w:val="22"/>
          <w:szCs w:val="32"/>
        </w:rPr>
        <w:t>.0</w:t>
      </w:r>
      <w:r>
        <w:rPr>
          <w:rFonts w:ascii="Times New Roman" w:hAnsi="Times New Roman" w:cs="Times New Roman"/>
          <w:b/>
          <w:noProof/>
          <w:sz w:val="22"/>
          <w:szCs w:val="32"/>
        </w:rPr>
        <w:t>4</w:t>
      </w:r>
      <w:r w:rsidRPr="00F605FF">
        <w:rPr>
          <w:rFonts w:ascii="Times New Roman" w:hAnsi="Times New Roman" w:cs="Times New Roman"/>
          <w:b/>
          <w:noProof/>
          <w:sz w:val="22"/>
          <w:szCs w:val="32"/>
        </w:rPr>
        <w:t>.2022</w:t>
      </w:r>
    </w:p>
    <w:p w:rsidR="00395EBB" w:rsidRPr="00F605FF" w:rsidRDefault="00395EBB" w:rsidP="00395EBB">
      <w:pPr>
        <w:tabs>
          <w:tab w:val="center" w:pos="4915"/>
          <w:tab w:val="left" w:pos="8388"/>
          <w:tab w:val="left" w:pos="8805"/>
        </w:tabs>
        <w:rPr>
          <w:rFonts w:ascii="Times New Roman" w:hAnsi="Times New Roman" w:cs="Times New Roman"/>
          <w:sz w:val="32"/>
          <w:szCs w:val="32"/>
        </w:rPr>
      </w:pPr>
    </w:p>
    <w:p w:rsidR="009B1432" w:rsidRPr="00F605FF" w:rsidRDefault="009B1432" w:rsidP="009B1432">
      <w:pPr>
        <w:ind w:right="-108"/>
        <w:jc w:val="center"/>
        <w:rPr>
          <w:rFonts w:ascii="Times New Roman" w:hAnsi="Times New Roman" w:cs="Times New Roman"/>
          <w:b/>
          <w:szCs w:val="28"/>
        </w:rPr>
      </w:pPr>
      <w:r w:rsidRPr="00F605FF">
        <w:rPr>
          <w:rFonts w:ascii="Times New Roman" w:hAnsi="Times New Roman" w:cs="Times New Roman"/>
          <w:b/>
          <w:szCs w:val="28"/>
        </w:rPr>
        <w:t>СОВЕТ ДЕПУТАТОВ АХМАТ-ЮРТОВСКОГО СЕЛЬСКОГО ПОСЕЛЕНИЯ</w:t>
      </w:r>
    </w:p>
    <w:p w:rsidR="009B1432" w:rsidRPr="00F605FF" w:rsidRDefault="009B1432" w:rsidP="009B1432">
      <w:pPr>
        <w:ind w:right="-108"/>
        <w:jc w:val="center"/>
        <w:rPr>
          <w:rFonts w:ascii="Times New Roman" w:hAnsi="Times New Roman" w:cs="Times New Roman"/>
          <w:b/>
          <w:szCs w:val="28"/>
        </w:rPr>
      </w:pPr>
      <w:r w:rsidRPr="00F605FF">
        <w:rPr>
          <w:rFonts w:ascii="Times New Roman" w:hAnsi="Times New Roman" w:cs="Times New Roman"/>
          <w:b/>
          <w:szCs w:val="28"/>
        </w:rPr>
        <w:t xml:space="preserve">КУРЧАЛОЕВСКОГО МУНИЦИПАЛЬНОГО РАЙОНА </w:t>
      </w:r>
    </w:p>
    <w:p w:rsidR="009B1432" w:rsidRPr="00F605FF" w:rsidRDefault="009B1432" w:rsidP="009B1432">
      <w:pPr>
        <w:ind w:right="-108"/>
        <w:jc w:val="center"/>
        <w:rPr>
          <w:rFonts w:ascii="Times New Roman" w:hAnsi="Times New Roman" w:cs="Times New Roman"/>
          <w:b/>
          <w:szCs w:val="28"/>
        </w:rPr>
      </w:pPr>
      <w:r w:rsidRPr="00F605FF">
        <w:rPr>
          <w:rFonts w:ascii="Times New Roman" w:hAnsi="Times New Roman" w:cs="Times New Roman"/>
          <w:b/>
          <w:szCs w:val="28"/>
        </w:rPr>
        <w:t>ЧЕЧЕНСКОЙ РЕСПУБЛИКИ</w:t>
      </w:r>
    </w:p>
    <w:p w:rsidR="009B1432" w:rsidRPr="00F605FF" w:rsidRDefault="009B1432" w:rsidP="009B1432">
      <w:pPr>
        <w:ind w:right="-108"/>
        <w:jc w:val="center"/>
        <w:rPr>
          <w:rFonts w:ascii="Times New Roman" w:hAnsi="Times New Roman" w:cs="Times New Roman"/>
          <w:sz w:val="20"/>
        </w:rPr>
      </w:pPr>
      <w:r w:rsidRPr="00F605FF">
        <w:rPr>
          <w:rFonts w:ascii="Times New Roman" w:hAnsi="Times New Roman" w:cs="Times New Roman"/>
          <w:sz w:val="20"/>
        </w:rPr>
        <w:t>(Совет Депутатов Ахмат-Юртовского сельского поселения Курчалоевского муниципального района)</w:t>
      </w:r>
    </w:p>
    <w:p w:rsidR="009B1432" w:rsidRPr="00F605FF" w:rsidRDefault="009B1432" w:rsidP="009B1432">
      <w:pPr>
        <w:pStyle w:val="ConsPlusNonformat"/>
        <w:ind w:right="-108"/>
        <w:jc w:val="center"/>
        <w:rPr>
          <w:rFonts w:ascii="Times New Roman" w:hAnsi="Times New Roman" w:cs="Times New Roman"/>
          <w:b/>
          <w:color w:val="000000"/>
          <w:sz w:val="28"/>
          <w:szCs w:val="28"/>
        </w:rPr>
      </w:pPr>
    </w:p>
    <w:p w:rsidR="009B1432" w:rsidRPr="00F605FF" w:rsidRDefault="009B1432" w:rsidP="009B1432">
      <w:pPr>
        <w:ind w:right="-108"/>
        <w:jc w:val="center"/>
        <w:rPr>
          <w:rFonts w:ascii="Times New Roman" w:hAnsi="Times New Roman" w:cs="Times New Roman"/>
          <w:b/>
          <w:bCs/>
          <w:szCs w:val="28"/>
        </w:rPr>
      </w:pPr>
      <w:r w:rsidRPr="00F605FF">
        <w:rPr>
          <w:rFonts w:ascii="Times New Roman" w:hAnsi="Times New Roman" w:cs="Times New Roman"/>
          <w:b/>
          <w:bCs/>
          <w:szCs w:val="28"/>
        </w:rPr>
        <w:t>НОХЧИЙН РЕСПУБЛИКИН КУРЧАЛОЙН МУНИЦИПАЛЬНИ К</w:t>
      </w:r>
      <w:r w:rsidRPr="00F605FF">
        <w:rPr>
          <w:rFonts w:ascii="Times New Roman" w:hAnsi="Times New Roman" w:cs="Times New Roman"/>
          <w:b/>
          <w:bCs/>
          <w:szCs w:val="28"/>
          <w:lang w:val="en-US"/>
        </w:rPr>
        <w:t>I</w:t>
      </w:r>
      <w:r w:rsidRPr="00F605FF">
        <w:rPr>
          <w:rFonts w:ascii="Times New Roman" w:hAnsi="Times New Roman" w:cs="Times New Roman"/>
          <w:b/>
          <w:bCs/>
          <w:szCs w:val="28"/>
        </w:rPr>
        <w:t>ОШТАН АХЬМАД ЮЬРТАН ДЕПУТАТИЙН КХЕТАШО</w:t>
      </w:r>
    </w:p>
    <w:p w:rsidR="009B1432" w:rsidRPr="00F605FF" w:rsidRDefault="009B1432" w:rsidP="009B1432">
      <w:pPr>
        <w:ind w:right="-108"/>
        <w:jc w:val="center"/>
        <w:rPr>
          <w:rFonts w:ascii="Times New Roman" w:hAnsi="Times New Roman" w:cs="Times New Roman"/>
          <w:bCs/>
        </w:rPr>
      </w:pPr>
      <w:r w:rsidRPr="00F605FF">
        <w:rPr>
          <w:rFonts w:ascii="Times New Roman" w:hAnsi="Times New Roman" w:cs="Times New Roman"/>
          <w:bCs/>
        </w:rPr>
        <w:t>(Курчалойн муниципальни к</w:t>
      </w:r>
      <w:r w:rsidRPr="00F605FF">
        <w:rPr>
          <w:rFonts w:ascii="Times New Roman" w:hAnsi="Times New Roman" w:cs="Times New Roman"/>
          <w:bCs/>
          <w:lang w:val="en-US"/>
        </w:rPr>
        <w:t>I</w:t>
      </w:r>
      <w:r w:rsidRPr="00F605FF">
        <w:rPr>
          <w:rFonts w:ascii="Times New Roman" w:hAnsi="Times New Roman" w:cs="Times New Roman"/>
          <w:bCs/>
        </w:rPr>
        <w:t>оштан Ахьмад- Юьртан Депутатин Кхеташо)</w:t>
      </w:r>
    </w:p>
    <w:p w:rsidR="009B1432" w:rsidRPr="009B1432" w:rsidRDefault="009B1432" w:rsidP="009B1432">
      <w:pPr>
        <w:pStyle w:val="a8"/>
        <w:jc w:val="center"/>
        <w:rPr>
          <w:rStyle w:val="a7"/>
          <w:rFonts w:ascii="Times New Roman" w:hAnsi="Times New Roman" w:cs="Times New Roman"/>
          <w:color w:val="auto"/>
        </w:rPr>
      </w:pPr>
    </w:p>
    <w:p w:rsidR="009B1432" w:rsidRPr="009B1432" w:rsidRDefault="009B1432" w:rsidP="009B1432">
      <w:pPr>
        <w:pStyle w:val="a8"/>
        <w:jc w:val="center"/>
        <w:rPr>
          <w:rStyle w:val="a7"/>
          <w:rFonts w:ascii="Times New Roman" w:hAnsi="Times New Roman" w:cs="Times New Roman"/>
          <w:color w:val="auto"/>
        </w:rPr>
      </w:pPr>
      <w:r w:rsidRPr="009B1432">
        <w:rPr>
          <w:rStyle w:val="a7"/>
          <w:rFonts w:ascii="Times New Roman" w:hAnsi="Times New Roman" w:cs="Times New Roman"/>
          <w:color w:val="auto"/>
        </w:rPr>
        <w:t xml:space="preserve"> РЕШЕНИЕ</w:t>
      </w:r>
    </w:p>
    <w:p w:rsidR="009B1432" w:rsidRPr="00F605FF" w:rsidRDefault="009B1432" w:rsidP="009B1432">
      <w:pPr>
        <w:jc w:val="center"/>
        <w:rPr>
          <w:rFonts w:ascii="Times New Roman" w:hAnsi="Times New Roman" w:cs="Times New Roman"/>
          <w:b/>
        </w:rPr>
      </w:pPr>
    </w:p>
    <w:p w:rsidR="009B1432" w:rsidRPr="00F605FF" w:rsidRDefault="009B1432" w:rsidP="009B1432">
      <w:pPr>
        <w:tabs>
          <w:tab w:val="center" w:pos="4915"/>
          <w:tab w:val="left" w:pos="8388"/>
          <w:tab w:val="left" w:pos="8805"/>
        </w:tabs>
        <w:jc w:val="center"/>
        <w:rPr>
          <w:rFonts w:ascii="Times New Roman" w:hAnsi="Times New Roman"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5812"/>
        <w:gridCol w:w="1100"/>
      </w:tblGrid>
      <w:tr w:rsidR="009B1432" w:rsidRPr="00F605FF" w:rsidTr="003C202B">
        <w:tc>
          <w:tcPr>
            <w:tcW w:w="2660" w:type="dxa"/>
            <w:tcBorders>
              <w:top w:val="nil"/>
              <w:left w:val="nil"/>
              <w:bottom w:val="single" w:sz="4" w:space="0" w:color="auto"/>
              <w:right w:val="nil"/>
            </w:tcBorders>
            <w:shd w:val="clear" w:color="auto" w:fill="auto"/>
          </w:tcPr>
          <w:p w:rsidR="009B1432" w:rsidRPr="00F605FF" w:rsidRDefault="009B1432" w:rsidP="003C202B">
            <w:pPr>
              <w:tabs>
                <w:tab w:val="center" w:pos="4915"/>
                <w:tab w:val="left" w:pos="8388"/>
                <w:tab w:val="left" w:pos="8805"/>
              </w:tabs>
              <w:rPr>
                <w:rFonts w:ascii="Times New Roman" w:hAnsi="Times New Roman" w:cs="Times New Roman"/>
                <w:b/>
                <w:szCs w:val="28"/>
              </w:rPr>
            </w:pPr>
          </w:p>
        </w:tc>
        <w:tc>
          <w:tcPr>
            <w:tcW w:w="5812" w:type="dxa"/>
            <w:tcBorders>
              <w:top w:val="nil"/>
              <w:left w:val="nil"/>
              <w:bottom w:val="nil"/>
              <w:right w:val="nil"/>
            </w:tcBorders>
            <w:shd w:val="clear" w:color="auto" w:fill="auto"/>
            <w:hideMark/>
          </w:tcPr>
          <w:p w:rsidR="009B1432" w:rsidRPr="00F605FF" w:rsidRDefault="009B1432" w:rsidP="003C202B">
            <w:pPr>
              <w:tabs>
                <w:tab w:val="center" w:pos="4915"/>
                <w:tab w:val="left" w:pos="8388"/>
                <w:tab w:val="left" w:pos="8805"/>
              </w:tabs>
              <w:rPr>
                <w:rFonts w:ascii="Times New Roman" w:hAnsi="Times New Roman" w:cs="Times New Roman"/>
                <w:szCs w:val="28"/>
              </w:rPr>
            </w:pPr>
          </w:p>
        </w:tc>
        <w:tc>
          <w:tcPr>
            <w:tcW w:w="1100" w:type="dxa"/>
            <w:tcBorders>
              <w:top w:val="nil"/>
              <w:left w:val="nil"/>
              <w:bottom w:val="single" w:sz="4" w:space="0" w:color="auto"/>
              <w:right w:val="nil"/>
            </w:tcBorders>
            <w:shd w:val="clear" w:color="auto" w:fill="auto"/>
          </w:tcPr>
          <w:p w:rsidR="009B1432" w:rsidRPr="00F605FF" w:rsidRDefault="009B1432" w:rsidP="003C202B">
            <w:pPr>
              <w:tabs>
                <w:tab w:val="center" w:pos="4915"/>
                <w:tab w:val="left" w:pos="8388"/>
                <w:tab w:val="left" w:pos="8805"/>
              </w:tabs>
              <w:rPr>
                <w:rFonts w:ascii="Times New Roman" w:hAnsi="Times New Roman" w:cs="Times New Roman"/>
                <w:b/>
                <w:bCs/>
                <w:szCs w:val="28"/>
              </w:rPr>
            </w:pPr>
            <w:r w:rsidRPr="00F605FF">
              <w:rPr>
                <w:rFonts w:ascii="Times New Roman" w:hAnsi="Times New Roman" w:cs="Times New Roman"/>
                <w:b/>
                <w:bCs/>
                <w:szCs w:val="28"/>
              </w:rPr>
              <w:t>№</w:t>
            </w:r>
          </w:p>
        </w:tc>
      </w:tr>
    </w:tbl>
    <w:p w:rsidR="009B1432" w:rsidRPr="00F605FF" w:rsidRDefault="009B1432" w:rsidP="009B1432">
      <w:pPr>
        <w:tabs>
          <w:tab w:val="center" w:pos="4915"/>
          <w:tab w:val="left" w:pos="8388"/>
          <w:tab w:val="left" w:pos="8805"/>
        </w:tabs>
        <w:jc w:val="center"/>
        <w:rPr>
          <w:rFonts w:ascii="Times New Roman" w:hAnsi="Times New Roman" w:cs="Times New Roman"/>
          <w:b/>
          <w:bCs/>
        </w:rPr>
      </w:pPr>
    </w:p>
    <w:p w:rsidR="009B1432" w:rsidRPr="00F605FF" w:rsidRDefault="009B1432" w:rsidP="009B1432">
      <w:pPr>
        <w:tabs>
          <w:tab w:val="center" w:pos="4915"/>
          <w:tab w:val="left" w:pos="8388"/>
          <w:tab w:val="left" w:pos="8805"/>
        </w:tabs>
        <w:jc w:val="center"/>
        <w:rPr>
          <w:rFonts w:ascii="Times New Roman" w:hAnsi="Times New Roman" w:cs="Times New Roman"/>
          <w:b/>
          <w:bCs/>
        </w:rPr>
      </w:pPr>
      <w:r w:rsidRPr="00F605FF">
        <w:rPr>
          <w:rFonts w:ascii="Times New Roman" w:hAnsi="Times New Roman" w:cs="Times New Roman"/>
          <w:b/>
          <w:bCs/>
        </w:rPr>
        <w:t xml:space="preserve"> с. Ахмат-Юрт</w:t>
      </w:r>
    </w:p>
    <w:p w:rsidR="005B73F6" w:rsidRPr="00A55736" w:rsidRDefault="005B73F6" w:rsidP="00A55736">
      <w:pPr>
        <w:tabs>
          <w:tab w:val="center" w:pos="4915"/>
          <w:tab w:val="left" w:pos="8388"/>
          <w:tab w:val="left" w:pos="8805"/>
        </w:tabs>
        <w:rPr>
          <w:rFonts w:ascii="Times New Roman" w:hAnsi="Times New Roman" w:cs="Times New Roman"/>
          <w:b/>
        </w:rPr>
      </w:pPr>
    </w:p>
    <w:p w:rsidR="00AF5157" w:rsidRPr="00A55736" w:rsidRDefault="00A34550" w:rsidP="005B73F6">
      <w:pPr>
        <w:pStyle w:val="50"/>
        <w:shd w:val="clear" w:color="auto" w:fill="auto"/>
        <w:spacing w:before="0" w:after="0" w:line="240" w:lineRule="exact"/>
      </w:pPr>
      <w:r w:rsidRPr="00A55736">
        <w:t xml:space="preserve">Об утверждении порядка осуществления внешнего муниципального финансового контроля на территории </w:t>
      </w:r>
      <w:r w:rsidR="00A55736" w:rsidRPr="00A55736">
        <w:t>Ахмат-Юртовск</w:t>
      </w:r>
      <w:r w:rsidR="00AF07DE" w:rsidRPr="00A55736">
        <w:t>ого сельского поселения</w:t>
      </w:r>
    </w:p>
    <w:p w:rsidR="005B73F6" w:rsidRPr="00A55736" w:rsidRDefault="005B73F6" w:rsidP="005B73F6">
      <w:pPr>
        <w:pStyle w:val="50"/>
        <w:shd w:val="clear" w:color="auto" w:fill="auto"/>
        <w:spacing w:before="0" w:after="0" w:line="240" w:lineRule="exact"/>
        <w:jc w:val="left"/>
      </w:pPr>
    </w:p>
    <w:p w:rsidR="00FB71DA" w:rsidRPr="00A55736" w:rsidRDefault="00A34550" w:rsidP="00FB71DA">
      <w:pPr>
        <w:pStyle w:val="aa"/>
        <w:ind w:firstLine="708"/>
        <w:jc w:val="both"/>
        <w:rPr>
          <w:rFonts w:ascii="Times New Roman" w:hAnsi="Times New Roman" w:cs="Times New Roman"/>
        </w:rPr>
      </w:pPr>
      <w:r w:rsidRPr="00A55736">
        <w:rPr>
          <w:rFonts w:ascii="Times New Roman" w:hAnsi="Times New Roman" w:cs="Times New Roman"/>
        </w:rPr>
        <w:t xml:space="preserve">В соответствии со статьей 268.1 Бюджетного кодекса РФ, </w:t>
      </w:r>
      <w:r w:rsidR="00FB71DA" w:rsidRPr="00A55736">
        <w:rPr>
          <w:rFonts w:ascii="Times New Roman" w:hAnsi="Times New Roman" w:cs="Times New Roman"/>
        </w:rPr>
        <w:t xml:space="preserve">руководствуясь Уставом </w:t>
      </w:r>
      <w:r w:rsidR="00A55736" w:rsidRPr="00A55736">
        <w:rPr>
          <w:rFonts w:ascii="Times New Roman" w:hAnsi="Times New Roman" w:cs="Times New Roman"/>
        </w:rPr>
        <w:t>Ахмат-Юртовск</w:t>
      </w:r>
      <w:r w:rsidR="00FB71DA" w:rsidRPr="00A55736">
        <w:rPr>
          <w:rFonts w:ascii="Times New Roman" w:hAnsi="Times New Roman" w:cs="Times New Roman"/>
        </w:rPr>
        <w:t xml:space="preserve">ого сельского поселения Курчалоевского муниципального района, принятым решением Совета депутатов </w:t>
      </w:r>
      <w:r w:rsidR="00A55736" w:rsidRPr="00A55736">
        <w:rPr>
          <w:rFonts w:ascii="Times New Roman" w:hAnsi="Times New Roman" w:cs="Times New Roman"/>
        </w:rPr>
        <w:t>Ахмат-Юртовск</w:t>
      </w:r>
      <w:r w:rsidR="00FB71DA" w:rsidRPr="00A55736">
        <w:rPr>
          <w:rFonts w:ascii="Times New Roman" w:hAnsi="Times New Roman" w:cs="Times New Roman"/>
        </w:rPr>
        <w:t xml:space="preserve">ого сельского поселения Курчалоевского муниципального района от </w:t>
      </w:r>
      <w:r w:rsidR="00A55736">
        <w:rPr>
          <w:rFonts w:ascii="Times New Roman" w:hAnsi="Times New Roman" w:cs="Times New Roman"/>
        </w:rPr>
        <w:t>13 декабря</w:t>
      </w:r>
      <w:r w:rsidR="00FB71DA" w:rsidRPr="00A55736">
        <w:rPr>
          <w:rFonts w:ascii="Times New Roman" w:hAnsi="Times New Roman" w:cs="Times New Roman"/>
        </w:rPr>
        <w:t xml:space="preserve"> 2021 №</w:t>
      </w:r>
      <w:r w:rsidR="00A55736">
        <w:rPr>
          <w:rFonts w:ascii="Times New Roman" w:hAnsi="Times New Roman" w:cs="Times New Roman"/>
        </w:rPr>
        <w:t>13</w:t>
      </w:r>
      <w:r w:rsidR="00FB71DA" w:rsidRPr="00A55736">
        <w:rPr>
          <w:rFonts w:ascii="Times New Roman" w:hAnsi="Times New Roman" w:cs="Times New Roman"/>
        </w:rPr>
        <w:t>/</w:t>
      </w:r>
      <w:r w:rsidR="00A55736">
        <w:rPr>
          <w:rFonts w:ascii="Times New Roman" w:hAnsi="Times New Roman" w:cs="Times New Roman"/>
        </w:rPr>
        <w:t>5</w:t>
      </w:r>
      <w:r w:rsidR="00FB71DA" w:rsidRPr="00A55736">
        <w:rPr>
          <w:rFonts w:ascii="Times New Roman" w:hAnsi="Times New Roman" w:cs="Times New Roman"/>
        </w:rPr>
        <w:t xml:space="preserve">-4, Совет депутатов </w:t>
      </w:r>
      <w:r w:rsidR="00A55736" w:rsidRPr="00A55736">
        <w:rPr>
          <w:rFonts w:ascii="Times New Roman" w:hAnsi="Times New Roman" w:cs="Times New Roman"/>
        </w:rPr>
        <w:t>Ахмат-Юртовск</w:t>
      </w:r>
      <w:r w:rsidR="00FB71DA" w:rsidRPr="00A55736">
        <w:rPr>
          <w:rFonts w:ascii="Times New Roman" w:hAnsi="Times New Roman" w:cs="Times New Roman"/>
        </w:rPr>
        <w:t>ого сельского поселения Курчалоевского муниципального района</w:t>
      </w:r>
    </w:p>
    <w:p w:rsidR="00FB71DA" w:rsidRPr="00A55736" w:rsidRDefault="00FB71DA" w:rsidP="00FB71DA">
      <w:pPr>
        <w:pStyle w:val="aa"/>
        <w:jc w:val="both"/>
        <w:rPr>
          <w:rFonts w:ascii="Times New Roman" w:hAnsi="Times New Roman" w:cs="Times New Roman"/>
          <w:b/>
          <w:szCs w:val="28"/>
        </w:rPr>
      </w:pPr>
      <w:r w:rsidRPr="00A55736">
        <w:rPr>
          <w:rFonts w:ascii="Times New Roman" w:hAnsi="Times New Roman" w:cs="Times New Roman"/>
          <w:b/>
          <w:szCs w:val="28"/>
        </w:rPr>
        <w:t>решил:</w:t>
      </w:r>
    </w:p>
    <w:p w:rsidR="00FB71DA" w:rsidRPr="00A55736" w:rsidRDefault="00FB71DA" w:rsidP="00FB71DA">
      <w:pPr>
        <w:pStyle w:val="aa"/>
        <w:jc w:val="both"/>
        <w:rPr>
          <w:rFonts w:ascii="Times New Roman" w:hAnsi="Times New Roman" w:cs="Times New Roman"/>
          <w:b/>
          <w:szCs w:val="28"/>
        </w:rPr>
      </w:pPr>
    </w:p>
    <w:p w:rsidR="00AF5157" w:rsidRPr="00A55736" w:rsidRDefault="00FB71DA" w:rsidP="00AF07DE">
      <w:pPr>
        <w:pStyle w:val="20"/>
        <w:shd w:val="clear" w:color="auto" w:fill="auto"/>
        <w:spacing w:before="0" w:after="0" w:line="326" w:lineRule="exact"/>
        <w:ind w:firstLine="740"/>
      </w:pPr>
      <w:r w:rsidRPr="00A55736">
        <w:t xml:space="preserve">1.Утвердить </w:t>
      </w:r>
      <w:r w:rsidR="00A34550" w:rsidRPr="00A55736">
        <w:t xml:space="preserve">прилагаемый порядок осуществления внешнего муниципального финансового контроля на территории </w:t>
      </w:r>
      <w:r w:rsidR="00A55736" w:rsidRPr="00A55736">
        <w:t>Ахмат-Юртовск</w:t>
      </w:r>
      <w:r w:rsidR="00A34550" w:rsidRPr="00A55736">
        <w:t xml:space="preserve">ого сельского поселения </w:t>
      </w:r>
      <w:r w:rsidR="005B73F6" w:rsidRPr="00A55736">
        <w:t>согласно приложению к настоящему решению</w:t>
      </w:r>
      <w:r w:rsidR="00A34550" w:rsidRPr="00A55736">
        <w:t>.</w:t>
      </w:r>
    </w:p>
    <w:p w:rsidR="00FB71DA" w:rsidRPr="00A55736" w:rsidRDefault="00FB71DA" w:rsidP="00AF07DE">
      <w:pPr>
        <w:pStyle w:val="aa"/>
        <w:ind w:firstLine="708"/>
        <w:jc w:val="both"/>
        <w:rPr>
          <w:rFonts w:ascii="Times New Roman" w:hAnsi="Times New Roman" w:cs="Times New Roman"/>
          <w:iCs/>
          <w:szCs w:val="28"/>
        </w:rPr>
      </w:pPr>
      <w:r w:rsidRPr="00A55736">
        <w:rPr>
          <w:rFonts w:ascii="Times New Roman" w:hAnsi="Times New Roman" w:cs="Times New Roman"/>
          <w:szCs w:val="28"/>
        </w:rPr>
        <w:t xml:space="preserve">2. </w:t>
      </w:r>
      <w:r w:rsidRPr="00A55736">
        <w:rPr>
          <w:rFonts w:ascii="Times New Roman" w:hAnsi="Times New Roman" w:cs="Times New Roman"/>
          <w:iCs/>
          <w:szCs w:val="28"/>
        </w:rPr>
        <w:t xml:space="preserve">Опубликовать настоящее решение на официальном сайте администрации </w:t>
      </w:r>
      <w:r w:rsidR="00A55736" w:rsidRPr="00A55736">
        <w:rPr>
          <w:rFonts w:ascii="Times New Roman" w:hAnsi="Times New Roman" w:cs="Times New Roman"/>
          <w:iCs/>
          <w:szCs w:val="28"/>
        </w:rPr>
        <w:t>Ахмат-Юртовск</w:t>
      </w:r>
      <w:r w:rsidRPr="00A55736">
        <w:rPr>
          <w:rFonts w:ascii="Times New Roman" w:hAnsi="Times New Roman" w:cs="Times New Roman"/>
          <w:iCs/>
          <w:szCs w:val="28"/>
        </w:rPr>
        <w:t>ого сельского поселения(</w:t>
      </w:r>
      <w:hyperlink r:id="rId8" w:history="1">
        <w:r w:rsidR="00A55736" w:rsidRPr="0043487E">
          <w:rPr>
            <w:rStyle w:val="a3"/>
            <w:rFonts w:ascii="Times New Roman" w:hAnsi="Times New Roman" w:cs="Times New Roman"/>
            <w:iCs/>
            <w:szCs w:val="28"/>
          </w:rPr>
          <w:t>http://</w:t>
        </w:r>
        <w:r w:rsidR="00A55736" w:rsidRPr="0043487E">
          <w:rPr>
            <w:rStyle w:val="a3"/>
            <w:rFonts w:ascii="Times New Roman" w:hAnsi="Times New Roman" w:cs="Times New Roman"/>
            <w:iCs/>
            <w:szCs w:val="28"/>
            <w:lang w:val="en-US"/>
          </w:rPr>
          <w:t>akhmat</w:t>
        </w:r>
        <w:r w:rsidR="00A55736" w:rsidRPr="0043487E">
          <w:rPr>
            <w:rStyle w:val="a3"/>
            <w:rFonts w:ascii="Times New Roman" w:hAnsi="Times New Roman" w:cs="Times New Roman"/>
            <w:iCs/>
            <w:szCs w:val="28"/>
          </w:rPr>
          <w:t>-</w:t>
        </w:r>
        <w:r w:rsidR="00A55736" w:rsidRPr="0043487E">
          <w:rPr>
            <w:rStyle w:val="a3"/>
            <w:rFonts w:ascii="Times New Roman" w:hAnsi="Times New Roman" w:cs="Times New Roman"/>
            <w:iCs/>
            <w:szCs w:val="28"/>
            <w:lang w:val="en-US"/>
          </w:rPr>
          <w:t>yurtchr</w:t>
        </w:r>
        <w:r w:rsidR="00A55736" w:rsidRPr="0043487E">
          <w:rPr>
            <w:rStyle w:val="a3"/>
            <w:rFonts w:ascii="Times New Roman" w:hAnsi="Times New Roman" w:cs="Times New Roman"/>
            <w:iCs/>
            <w:szCs w:val="28"/>
          </w:rPr>
          <w:t>.ru</w:t>
        </w:r>
      </w:hyperlink>
      <w:r w:rsidRPr="00A55736">
        <w:rPr>
          <w:rFonts w:ascii="Times New Roman" w:hAnsi="Times New Roman" w:cs="Times New Roman"/>
          <w:iCs/>
          <w:szCs w:val="28"/>
        </w:rPr>
        <w:t xml:space="preserve">) и </w:t>
      </w:r>
      <w:r w:rsidRPr="00A55736">
        <w:rPr>
          <w:rFonts w:ascii="Times New Roman" w:hAnsi="Times New Roman" w:cs="Times New Roman"/>
          <w:szCs w:val="28"/>
        </w:rPr>
        <w:t>обнародовать</w:t>
      </w:r>
      <w:r w:rsidRPr="00A55736">
        <w:rPr>
          <w:rFonts w:ascii="Times New Roman" w:hAnsi="Times New Roman" w:cs="Times New Roman"/>
          <w:iCs/>
          <w:szCs w:val="28"/>
        </w:rPr>
        <w:t xml:space="preserve"> путем его размещения </w:t>
      </w:r>
      <w:r w:rsidRPr="00A55736">
        <w:rPr>
          <w:rFonts w:ascii="Times New Roman" w:hAnsi="Times New Roman" w:cs="Times New Roman"/>
          <w:szCs w:val="28"/>
        </w:rPr>
        <w:t>на информационном стенде</w:t>
      </w:r>
      <w:r w:rsidRPr="00A55736">
        <w:rPr>
          <w:rFonts w:ascii="Times New Roman" w:hAnsi="Times New Roman" w:cs="Times New Roman"/>
          <w:iCs/>
          <w:szCs w:val="28"/>
        </w:rPr>
        <w:t>.</w:t>
      </w:r>
    </w:p>
    <w:p w:rsidR="00FB71DA" w:rsidRPr="00A55736" w:rsidRDefault="00FB71DA" w:rsidP="00FB71DA">
      <w:pPr>
        <w:pStyle w:val="aa"/>
        <w:ind w:firstLine="708"/>
        <w:jc w:val="both"/>
        <w:rPr>
          <w:rFonts w:ascii="Times New Roman" w:hAnsi="Times New Roman" w:cs="Times New Roman"/>
          <w:iCs/>
          <w:szCs w:val="28"/>
        </w:rPr>
      </w:pPr>
      <w:r w:rsidRPr="00A55736">
        <w:rPr>
          <w:rFonts w:ascii="Times New Roman" w:hAnsi="Times New Roman" w:cs="Times New Roman"/>
          <w:szCs w:val="28"/>
        </w:rPr>
        <w:t xml:space="preserve">3. </w:t>
      </w:r>
      <w:r w:rsidRPr="00A55736">
        <w:rPr>
          <w:rFonts w:ascii="Times New Roman" w:hAnsi="Times New Roman" w:cs="Times New Roman"/>
          <w:iCs/>
          <w:szCs w:val="28"/>
        </w:rPr>
        <w:t>Контроль за исполнением настоящего решения оставляю за собой.</w:t>
      </w:r>
    </w:p>
    <w:p w:rsidR="00FB71DA" w:rsidRPr="00A55736" w:rsidRDefault="00FB71DA" w:rsidP="00FB71DA">
      <w:pPr>
        <w:pStyle w:val="aa"/>
        <w:ind w:firstLine="708"/>
        <w:jc w:val="both"/>
        <w:rPr>
          <w:rFonts w:ascii="Times New Roman" w:hAnsi="Times New Roman" w:cs="Times New Roman"/>
          <w:iCs/>
          <w:szCs w:val="28"/>
        </w:rPr>
      </w:pPr>
      <w:r w:rsidRPr="00A55736">
        <w:rPr>
          <w:rFonts w:ascii="Times New Roman" w:hAnsi="Times New Roman" w:cs="Times New Roman"/>
          <w:iCs/>
          <w:szCs w:val="28"/>
        </w:rPr>
        <w:t>4. Настоящее решение вступает в силу со дня его официального опубликования.</w:t>
      </w:r>
    </w:p>
    <w:p w:rsidR="00FB71DA" w:rsidRPr="00A55736" w:rsidRDefault="00FB71DA" w:rsidP="00FB71DA">
      <w:pPr>
        <w:tabs>
          <w:tab w:val="center" w:pos="4915"/>
          <w:tab w:val="left" w:pos="8388"/>
          <w:tab w:val="left" w:pos="8805"/>
        </w:tabs>
        <w:ind w:left="720"/>
        <w:jc w:val="both"/>
        <w:rPr>
          <w:rFonts w:ascii="Times New Roman" w:hAnsi="Times New Roman" w:cs="Times New Roman"/>
          <w:sz w:val="28"/>
          <w:szCs w:val="28"/>
        </w:rPr>
      </w:pPr>
    </w:p>
    <w:p w:rsidR="00FB71DA" w:rsidRPr="00A55736" w:rsidRDefault="00FB71DA" w:rsidP="00FB71DA">
      <w:pPr>
        <w:tabs>
          <w:tab w:val="center" w:pos="4915"/>
          <w:tab w:val="left" w:pos="8388"/>
          <w:tab w:val="left" w:pos="8805"/>
        </w:tabs>
        <w:ind w:left="720"/>
        <w:jc w:val="both"/>
        <w:rPr>
          <w:rFonts w:ascii="Times New Roman" w:hAnsi="Times New Roman" w:cs="Times New Roman"/>
          <w:sz w:val="28"/>
          <w:szCs w:val="28"/>
        </w:rPr>
      </w:pPr>
    </w:p>
    <w:p w:rsidR="00A55736" w:rsidRDefault="00FB71DA" w:rsidP="00FB71DA">
      <w:pPr>
        <w:jc w:val="both"/>
        <w:rPr>
          <w:rFonts w:ascii="Times New Roman" w:hAnsi="Times New Roman" w:cs="Times New Roman"/>
          <w:sz w:val="28"/>
          <w:szCs w:val="28"/>
        </w:rPr>
      </w:pPr>
      <w:r w:rsidRPr="00A55736">
        <w:rPr>
          <w:rFonts w:ascii="Times New Roman" w:hAnsi="Times New Roman" w:cs="Times New Roman"/>
          <w:sz w:val="28"/>
          <w:szCs w:val="28"/>
        </w:rPr>
        <w:t xml:space="preserve">Глава </w:t>
      </w:r>
      <w:r w:rsidR="00A55736" w:rsidRPr="00A55736">
        <w:rPr>
          <w:rFonts w:ascii="Times New Roman" w:hAnsi="Times New Roman" w:cs="Times New Roman"/>
          <w:sz w:val="28"/>
          <w:szCs w:val="28"/>
        </w:rPr>
        <w:t>Ахмат-Юртовск</w:t>
      </w:r>
      <w:r w:rsidRPr="00A55736">
        <w:rPr>
          <w:rFonts w:ascii="Times New Roman" w:hAnsi="Times New Roman" w:cs="Times New Roman"/>
          <w:sz w:val="28"/>
          <w:szCs w:val="28"/>
        </w:rPr>
        <w:t>ог</w:t>
      </w:r>
      <w:r w:rsidR="00A55736">
        <w:rPr>
          <w:rFonts w:ascii="Times New Roman" w:hAnsi="Times New Roman" w:cs="Times New Roman"/>
          <w:sz w:val="28"/>
          <w:szCs w:val="28"/>
        </w:rPr>
        <w:t>о</w:t>
      </w:r>
    </w:p>
    <w:p w:rsidR="00FB71DA" w:rsidRDefault="00FB71DA" w:rsidP="00FB71DA">
      <w:pPr>
        <w:jc w:val="both"/>
        <w:rPr>
          <w:rFonts w:ascii="Times New Roman" w:hAnsi="Times New Roman" w:cs="Times New Roman"/>
          <w:sz w:val="28"/>
          <w:szCs w:val="28"/>
        </w:rPr>
      </w:pPr>
      <w:r w:rsidRPr="00A55736">
        <w:rPr>
          <w:rFonts w:ascii="Times New Roman" w:hAnsi="Times New Roman" w:cs="Times New Roman"/>
          <w:sz w:val="28"/>
          <w:szCs w:val="28"/>
        </w:rPr>
        <w:t xml:space="preserve">сельского поселения                                </w:t>
      </w:r>
      <w:r w:rsidR="00A55736">
        <w:rPr>
          <w:rFonts w:ascii="Times New Roman" w:hAnsi="Times New Roman" w:cs="Times New Roman"/>
          <w:sz w:val="28"/>
          <w:szCs w:val="28"/>
        </w:rPr>
        <w:t xml:space="preserve">                     М.А. Селимханова</w:t>
      </w:r>
    </w:p>
    <w:p w:rsidR="00A55736" w:rsidRPr="00A55736" w:rsidRDefault="00A55736" w:rsidP="00FB71DA">
      <w:pPr>
        <w:jc w:val="both"/>
        <w:rPr>
          <w:rFonts w:ascii="Times New Roman" w:hAnsi="Times New Roman" w:cs="Times New Roman"/>
          <w:sz w:val="28"/>
          <w:szCs w:val="28"/>
        </w:rPr>
      </w:pPr>
    </w:p>
    <w:p w:rsidR="00FB71DA" w:rsidRPr="00A55736" w:rsidRDefault="00FB71DA" w:rsidP="00FB71DA">
      <w:pPr>
        <w:jc w:val="both"/>
        <w:rPr>
          <w:rFonts w:ascii="Times New Roman" w:hAnsi="Times New Roman" w:cs="Times New Roman"/>
          <w:sz w:val="28"/>
          <w:szCs w:val="28"/>
        </w:rPr>
      </w:pPr>
    </w:p>
    <w:p w:rsidR="00FB71DA" w:rsidRPr="00A55736" w:rsidRDefault="00FB71DA" w:rsidP="00FB71DA">
      <w:pPr>
        <w:jc w:val="both"/>
        <w:rPr>
          <w:rFonts w:ascii="Times New Roman" w:hAnsi="Times New Roman" w:cs="Times New Roman"/>
          <w:sz w:val="28"/>
          <w:szCs w:val="28"/>
        </w:rPr>
      </w:pPr>
    </w:p>
    <w:p w:rsidR="005359FA" w:rsidRPr="00A55736" w:rsidRDefault="00A34550" w:rsidP="00FB71DA">
      <w:pPr>
        <w:pStyle w:val="20"/>
        <w:shd w:val="clear" w:color="auto" w:fill="auto"/>
        <w:spacing w:before="0" w:after="0" w:line="322" w:lineRule="exact"/>
        <w:ind w:left="4980"/>
        <w:jc w:val="right"/>
        <w:rPr>
          <w:sz w:val="24"/>
          <w:szCs w:val="24"/>
        </w:rPr>
      </w:pPr>
      <w:r w:rsidRPr="00A55736">
        <w:rPr>
          <w:sz w:val="24"/>
          <w:szCs w:val="24"/>
        </w:rPr>
        <w:t xml:space="preserve">Приложение </w:t>
      </w:r>
    </w:p>
    <w:p w:rsidR="00A55736" w:rsidRDefault="00A34550" w:rsidP="00FB71DA">
      <w:pPr>
        <w:pStyle w:val="20"/>
        <w:shd w:val="clear" w:color="auto" w:fill="auto"/>
        <w:spacing w:before="0" w:after="0" w:line="322" w:lineRule="exact"/>
        <w:ind w:left="4980"/>
        <w:jc w:val="right"/>
        <w:rPr>
          <w:sz w:val="24"/>
          <w:szCs w:val="24"/>
        </w:rPr>
      </w:pPr>
      <w:r w:rsidRPr="00A55736">
        <w:rPr>
          <w:sz w:val="24"/>
          <w:szCs w:val="24"/>
        </w:rPr>
        <w:t xml:space="preserve">к решению совета депутатов </w:t>
      </w:r>
      <w:r w:rsidR="00A55736" w:rsidRPr="00A55736">
        <w:rPr>
          <w:sz w:val="24"/>
          <w:szCs w:val="24"/>
        </w:rPr>
        <w:t>Ахмат-Юртовск</w:t>
      </w:r>
      <w:r w:rsidRPr="00A55736">
        <w:rPr>
          <w:sz w:val="24"/>
          <w:szCs w:val="24"/>
        </w:rPr>
        <w:t>ого сельского поселения</w:t>
      </w:r>
    </w:p>
    <w:p w:rsidR="00AF5157" w:rsidRPr="00A55736" w:rsidRDefault="00A34550" w:rsidP="00FB71DA">
      <w:pPr>
        <w:pStyle w:val="20"/>
        <w:shd w:val="clear" w:color="auto" w:fill="auto"/>
        <w:spacing w:before="0" w:after="0" w:line="322" w:lineRule="exact"/>
        <w:ind w:left="4980"/>
        <w:jc w:val="right"/>
        <w:rPr>
          <w:sz w:val="24"/>
          <w:szCs w:val="24"/>
        </w:rPr>
      </w:pPr>
      <w:r w:rsidRPr="00A55736">
        <w:rPr>
          <w:sz w:val="24"/>
          <w:szCs w:val="24"/>
        </w:rPr>
        <w:t xml:space="preserve"> от </w:t>
      </w:r>
      <w:r w:rsidR="00395EBB">
        <w:rPr>
          <w:sz w:val="24"/>
          <w:szCs w:val="24"/>
          <w:u w:val="single"/>
        </w:rPr>
        <w:t>________</w:t>
      </w:r>
      <w:r w:rsidRPr="00A55736">
        <w:rPr>
          <w:sz w:val="24"/>
          <w:szCs w:val="24"/>
        </w:rPr>
        <w:t>№</w:t>
      </w:r>
      <w:r w:rsidR="00395EBB">
        <w:rPr>
          <w:sz w:val="24"/>
          <w:szCs w:val="24"/>
          <w:u w:val="single"/>
        </w:rPr>
        <w:t>____</w:t>
      </w:r>
    </w:p>
    <w:p w:rsidR="005B73F6" w:rsidRPr="00A55736" w:rsidRDefault="005B73F6" w:rsidP="005B73F6">
      <w:pPr>
        <w:pStyle w:val="20"/>
        <w:shd w:val="clear" w:color="auto" w:fill="auto"/>
        <w:spacing w:before="0" w:after="0" w:line="322" w:lineRule="exact"/>
        <w:jc w:val="center"/>
      </w:pPr>
    </w:p>
    <w:p w:rsidR="005B73F6" w:rsidRPr="00A55736" w:rsidRDefault="005B73F6" w:rsidP="005B73F6">
      <w:pPr>
        <w:pStyle w:val="20"/>
        <w:shd w:val="clear" w:color="auto" w:fill="auto"/>
        <w:spacing w:before="0" w:after="0" w:line="322" w:lineRule="exact"/>
        <w:jc w:val="center"/>
      </w:pPr>
    </w:p>
    <w:p w:rsidR="00AF5157" w:rsidRPr="00A55736" w:rsidRDefault="00A34550" w:rsidP="005B73F6">
      <w:pPr>
        <w:pStyle w:val="20"/>
        <w:shd w:val="clear" w:color="auto" w:fill="auto"/>
        <w:spacing w:before="0" w:after="0" w:line="322" w:lineRule="exact"/>
        <w:jc w:val="center"/>
        <w:rPr>
          <w:b/>
        </w:rPr>
      </w:pPr>
      <w:r w:rsidRPr="00A55736">
        <w:rPr>
          <w:b/>
        </w:rPr>
        <w:t>ПОРЯДОК</w:t>
      </w:r>
    </w:p>
    <w:p w:rsidR="00AF5157" w:rsidRPr="00A55736" w:rsidRDefault="00A34550" w:rsidP="005B73F6">
      <w:pPr>
        <w:pStyle w:val="20"/>
        <w:shd w:val="clear" w:color="auto" w:fill="auto"/>
        <w:spacing w:before="0" w:after="0" w:line="322" w:lineRule="exact"/>
        <w:jc w:val="center"/>
      </w:pPr>
      <w:r w:rsidRPr="00A55736">
        <w:t>осуществления вне</w:t>
      </w:r>
      <w:r w:rsidRPr="00A55736">
        <w:rPr>
          <w:rStyle w:val="22"/>
        </w:rPr>
        <w:t>ш</w:t>
      </w:r>
      <w:r w:rsidRPr="00A55736">
        <w:t>него муниципального финансового контроля на</w:t>
      </w:r>
      <w:r w:rsidR="00A55736">
        <w:t xml:space="preserve"> </w:t>
      </w:r>
      <w:r w:rsidRPr="00A55736">
        <w:t xml:space="preserve">территории </w:t>
      </w:r>
      <w:r w:rsidR="00A55736" w:rsidRPr="00A55736">
        <w:t>Ахмат-Юртовск</w:t>
      </w:r>
      <w:r w:rsidRPr="00A55736">
        <w:t>ого сельского поселения</w:t>
      </w:r>
    </w:p>
    <w:p w:rsidR="005B73F6" w:rsidRPr="00A55736" w:rsidRDefault="005B73F6" w:rsidP="005B73F6">
      <w:pPr>
        <w:pStyle w:val="20"/>
        <w:shd w:val="clear" w:color="auto" w:fill="auto"/>
        <w:spacing w:before="0" w:after="0" w:line="322" w:lineRule="exact"/>
        <w:jc w:val="center"/>
      </w:pPr>
    </w:p>
    <w:p w:rsidR="004C0101" w:rsidRPr="00A55736" w:rsidRDefault="00A34550" w:rsidP="004C0101">
      <w:pPr>
        <w:pStyle w:val="20"/>
        <w:numPr>
          <w:ilvl w:val="0"/>
          <w:numId w:val="2"/>
        </w:numPr>
        <w:shd w:val="clear" w:color="auto" w:fill="auto"/>
        <w:tabs>
          <w:tab w:val="left" w:pos="1092"/>
        </w:tabs>
        <w:spacing w:before="0" w:after="0" w:line="280" w:lineRule="exact"/>
        <w:ind w:firstLine="760"/>
        <w:rPr>
          <w:b/>
        </w:rPr>
      </w:pPr>
      <w:r w:rsidRPr="00A55736">
        <w:rPr>
          <w:b/>
        </w:rPr>
        <w:t>Общие положения</w:t>
      </w:r>
    </w:p>
    <w:p w:rsidR="00AF5157" w:rsidRPr="00A55736" w:rsidRDefault="00A34550" w:rsidP="005B73F6">
      <w:pPr>
        <w:pStyle w:val="20"/>
        <w:numPr>
          <w:ilvl w:val="1"/>
          <w:numId w:val="2"/>
        </w:numPr>
        <w:shd w:val="clear" w:color="auto" w:fill="auto"/>
        <w:tabs>
          <w:tab w:val="left" w:pos="1340"/>
        </w:tabs>
        <w:spacing w:before="0" w:after="0" w:line="322" w:lineRule="exact"/>
        <w:ind w:firstLine="760"/>
      </w:pPr>
      <w:r w:rsidRPr="00A55736">
        <w:t xml:space="preserve">Настоящий Порядок регламентирует порядок осуществления органами внешнего муниципального финансового контроля (далее - контрольно-счётный орган) по внешнему муниципальному финансовому контролю на территории </w:t>
      </w:r>
      <w:r w:rsidR="00A55736" w:rsidRPr="00A55736">
        <w:t>Ахмат-Юртовск</w:t>
      </w:r>
      <w:r w:rsidRPr="00A55736">
        <w:t xml:space="preserve">ого сельского поселения </w:t>
      </w:r>
      <w:r w:rsidR="005B73F6" w:rsidRPr="00A55736">
        <w:t xml:space="preserve">Курчалоевского муниципального района Чеченской Республики </w:t>
      </w:r>
      <w:r w:rsidRPr="00A55736">
        <w:t>(далее - муниципальное образование) и разработан в соответствии с Бюджетным кодексом Российской Федерации,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и иными нормативными правовыми актами, регулирующими бюджетные правоотношения.</w:t>
      </w:r>
    </w:p>
    <w:p w:rsidR="00AF5157" w:rsidRPr="00A55736" w:rsidRDefault="00A34550" w:rsidP="005B73F6">
      <w:pPr>
        <w:pStyle w:val="20"/>
        <w:numPr>
          <w:ilvl w:val="1"/>
          <w:numId w:val="2"/>
        </w:numPr>
        <w:shd w:val="clear" w:color="auto" w:fill="auto"/>
        <w:tabs>
          <w:tab w:val="left" w:pos="1199"/>
        </w:tabs>
        <w:spacing w:before="0" w:after="0" w:line="322" w:lineRule="exact"/>
        <w:ind w:firstLine="760"/>
      </w:pPr>
      <w:r w:rsidRPr="00A55736">
        <w:t>При осуществлении внешнего финансового контроля применяются положения Бюджетного кодекса Российской Федерации и иных нормативных правовых актов в сфере бюджетных правоотношений.</w:t>
      </w:r>
    </w:p>
    <w:p w:rsidR="00A22F6B" w:rsidRPr="00A55736" w:rsidRDefault="00A22F6B" w:rsidP="00A22F6B">
      <w:pPr>
        <w:pStyle w:val="20"/>
        <w:shd w:val="clear" w:color="auto" w:fill="auto"/>
        <w:tabs>
          <w:tab w:val="left" w:pos="1199"/>
        </w:tabs>
        <w:spacing w:before="0" w:after="0" w:line="322" w:lineRule="exact"/>
        <w:ind w:left="760"/>
      </w:pPr>
    </w:p>
    <w:p w:rsidR="00AF5157" w:rsidRPr="00A55736" w:rsidRDefault="00A34550" w:rsidP="005B73F6">
      <w:pPr>
        <w:pStyle w:val="20"/>
        <w:numPr>
          <w:ilvl w:val="0"/>
          <w:numId w:val="2"/>
        </w:numPr>
        <w:shd w:val="clear" w:color="auto" w:fill="auto"/>
        <w:tabs>
          <w:tab w:val="left" w:pos="1099"/>
        </w:tabs>
        <w:spacing w:before="0" w:after="0" w:line="280" w:lineRule="exact"/>
        <w:ind w:firstLine="760"/>
        <w:rPr>
          <w:b/>
        </w:rPr>
      </w:pPr>
      <w:r w:rsidRPr="00A55736">
        <w:rPr>
          <w:b/>
        </w:rPr>
        <w:t>Объекты внешнего муниципального финансового контроля</w:t>
      </w:r>
    </w:p>
    <w:p w:rsidR="00AF5157" w:rsidRPr="00A55736" w:rsidRDefault="00A34550" w:rsidP="005B73F6">
      <w:pPr>
        <w:pStyle w:val="20"/>
        <w:numPr>
          <w:ilvl w:val="1"/>
          <w:numId w:val="2"/>
        </w:numPr>
        <w:shd w:val="clear" w:color="auto" w:fill="auto"/>
        <w:tabs>
          <w:tab w:val="left" w:pos="1340"/>
        </w:tabs>
        <w:spacing w:before="0" w:after="0" w:line="322" w:lineRule="exact"/>
        <w:ind w:firstLine="760"/>
      </w:pPr>
      <w:r w:rsidRPr="00A55736">
        <w:t>Объектами внешнего муниципального финансового контроля являются:</w:t>
      </w:r>
    </w:p>
    <w:p w:rsidR="00AF5157" w:rsidRPr="00A55736" w:rsidRDefault="00A34550" w:rsidP="005B73F6">
      <w:pPr>
        <w:pStyle w:val="20"/>
        <w:numPr>
          <w:ilvl w:val="0"/>
          <w:numId w:val="3"/>
        </w:numPr>
        <w:shd w:val="clear" w:color="auto" w:fill="auto"/>
        <w:tabs>
          <w:tab w:val="left" w:pos="1114"/>
        </w:tabs>
        <w:spacing w:before="0" w:after="0" w:line="322" w:lineRule="exact"/>
        <w:ind w:firstLine="760"/>
      </w:pPr>
      <w:r w:rsidRPr="00A55736">
        <w:t>главные распорядители (распорядители, получатели) бюджетных</w:t>
      </w:r>
    </w:p>
    <w:p w:rsidR="00AF5157" w:rsidRPr="00A55736" w:rsidRDefault="00A34550" w:rsidP="005B73F6">
      <w:pPr>
        <w:pStyle w:val="20"/>
        <w:shd w:val="clear" w:color="auto" w:fill="auto"/>
        <w:tabs>
          <w:tab w:val="left" w:pos="7294"/>
        </w:tabs>
        <w:spacing w:before="0" w:after="0" w:line="322" w:lineRule="exact"/>
      </w:pPr>
      <w:r w:rsidRPr="00A55736">
        <w:t>средств, главные администраторы (администраторы) доходов бюджета муниципального образования, главные администраторы (администраторы) источников финансиров</w:t>
      </w:r>
      <w:r w:rsidR="005B73F6" w:rsidRPr="00A55736">
        <w:t xml:space="preserve">ания дефицита бюджета </w:t>
      </w:r>
      <w:r w:rsidRPr="00A55736">
        <w:t>муниципального</w:t>
      </w:r>
      <w:r w:rsidR="00A55736" w:rsidRPr="00A55736">
        <w:t xml:space="preserve"> </w:t>
      </w:r>
      <w:r w:rsidRPr="00A55736">
        <w:t>образования;</w:t>
      </w:r>
    </w:p>
    <w:p w:rsidR="00AF5157" w:rsidRPr="00A55736" w:rsidRDefault="00A34550" w:rsidP="005B73F6">
      <w:pPr>
        <w:pStyle w:val="20"/>
        <w:numPr>
          <w:ilvl w:val="0"/>
          <w:numId w:val="3"/>
        </w:numPr>
        <w:shd w:val="clear" w:color="auto" w:fill="auto"/>
        <w:tabs>
          <w:tab w:val="left" w:pos="1093"/>
        </w:tabs>
        <w:spacing w:before="0" w:after="0" w:line="322" w:lineRule="exact"/>
        <w:ind w:firstLine="760"/>
      </w:pPr>
      <w:r w:rsidRPr="00A55736">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муниципального образования;</w:t>
      </w:r>
    </w:p>
    <w:p w:rsidR="00AF5157" w:rsidRPr="00A55736" w:rsidRDefault="00A34550" w:rsidP="005B73F6">
      <w:pPr>
        <w:pStyle w:val="20"/>
        <w:numPr>
          <w:ilvl w:val="0"/>
          <w:numId w:val="3"/>
        </w:numPr>
        <w:shd w:val="clear" w:color="auto" w:fill="auto"/>
        <w:tabs>
          <w:tab w:val="left" w:pos="1143"/>
        </w:tabs>
        <w:spacing w:before="0" w:after="0" w:line="322" w:lineRule="exact"/>
        <w:ind w:firstLine="760"/>
      </w:pPr>
      <w:r w:rsidRPr="00A55736">
        <w:t>муниципальные учреждения муниципального образования;</w:t>
      </w:r>
    </w:p>
    <w:p w:rsidR="00AF5157" w:rsidRPr="00A55736" w:rsidRDefault="00A34550" w:rsidP="005B73F6">
      <w:pPr>
        <w:pStyle w:val="20"/>
        <w:numPr>
          <w:ilvl w:val="0"/>
          <w:numId w:val="3"/>
        </w:numPr>
        <w:shd w:val="clear" w:color="auto" w:fill="auto"/>
        <w:tabs>
          <w:tab w:val="left" w:pos="1340"/>
          <w:tab w:val="left" w:pos="7294"/>
        </w:tabs>
        <w:spacing w:before="0" w:after="0" w:line="322" w:lineRule="exact"/>
        <w:ind w:firstLine="760"/>
      </w:pPr>
      <w:r w:rsidRPr="00A55736">
        <w:t>муни</w:t>
      </w:r>
      <w:r w:rsidR="005B73F6" w:rsidRPr="00A55736">
        <w:t xml:space="preserve">ципальные унитарные предприятия </w:t>
      </w:r>
      <w:r w:rsidRPr="00A55736">
        <w:t>муниципального</w:t>
      </w:r>
      <w:r w:rsidR="00A55736">
        <w:t xml:space="preserve"> </w:t>
      </w:r>
      <w:r w:rsidRPr="00A55736">
        <w:t>образования;</w:t>
      </w:r>
    </w:p>
    <w:p w:rsidR="00AF5157" w:rsidRPr="00A55736" w:rsidRDefault="00A34550" w:rsidP="005B73F6">
      <w:pPr>
        <w:pStyle w:val="20"/>
        <w:numPr>
          <w:ilvl w:val="0"/>
          <w:numId w:val="3"/>
        </w:numPr>
        <w:shd w:val="clear" w:color="auto" w:fill="auto"/>
        <w:tabs>
          <w:tab w:val="left" w:pos="1436"/>
          <w:tab w:val="left" w:pos="7599"/>
        </w:tabs>
        <w:spacing w:before="0" w:after="0" w:line="322" w:lineRule="exact"/>
        <w:ind w:firstLine="740"/>
      </w:pPr>
      <w:r w:rsidRPr="00A55736">
        <w:t>хозяйс</w:t>
      </w:r>
      <w:r w:rsidR="005B73F6" w:rsidRPr="00A55736">
        <w:t xml:space="preserve">твенные товарищества и общества </w:t>
      </w:r>
      <w:r w:rsidRPr="00A55736">
        <w:t>с участием</w:t>
      </w:r>
      <w:r w:rsidR="00A55736">
        <w:t xml:space="preserve"> </w:t>
      </w:r>
      <w:r w:rsidRPr="00A55736">
        <w:lastRenderedPageBreak/>
        <w:t>муниципального образования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AF5157" w:rsidRPr="00A55736" w:rsidRDefault="00A34550" w:rsidP="005B73F6">
      <w:pPr>
        <w:pStyle w:val="20"/>
        <w:numPr>
          <w:ilvl w:val="0"/>
          <w:numId w:val="3"/>
        </w:numPr>
        <w:shd w:val="clear" w:color="auto" w:fill="auto"/>
        <w:tabs>
          <w:tab w:val="left" w:pos="1134"/>
        </w:tabs>
        <w:spacing w:before="0" w:after="0" w:line="322" w:lineRule="exact"/>
        <w:ind w:firstLine="740"/>
      </w:pPr>
      <w:r w:rsidRPr="00A55736">
        <w:t>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договоров (соглашений) о предоставлении муниципальных гарантий;</w:t>
      </w:r>
    </w:p>
    <w:p w:rsidR="00AF5157" w:rsidRPr="00A55736" w:rsidRDefault="00A34550" w:rsidP="005B73F6">
      <w:pPr>
        <w:pStyle w:val="20"/>
        <w:numPr>
          <w:ilvl w:val="0"/>
          <w:numId w:val="3"/>
        </w:numPr>
        <w:shd w:val="clear" w:color="auto" w:fill="auto"/>
        <w:tabs>
          <w:tab w:val="left" w:pos="1134"/>
        </w:tabs>
        <w:spacing w:before="0" w:after="0" w:line="322" w:lineRule="exact"/>
        <w:ind w:firstLine="740"/>
      </w:pPr>
      <w:r w:rsidRPr="00A55736">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w:t>
      </w:r>
    </w:p>
    <w:p w:rsidR="00A22F6B" w:rsidRPr="00A55736" w:rsidRDefault="00A22F6B" w:rsidP="00A22F6B">
      <w:pPr>
        <w:pStyle w:val="20"/>
        <w:shd w:val="clear" w:color="auto" w:fill="auto"/>
        <w:tabs>
          <w:tab w:val="left" w:pos="1134"/>
        </w:tabs>
        <w:spacing w:before="0" w:after="0" w:line="322" w:lineRule="exact"/>
        <w:ind w:left="740"/>
      </w:pPr>
    </w:p>
    <w:p w:rsidR="00AF5157" w:rsidRPr="00A55736" w:rsidRDefault="00A34550" w:rsidP="005B73F6">
      <w:pPr>
        <w:pStyle w:val="20"/>
        <w:numPr>
          <w:ilvl w:val="0"/>
          <w:numId w:val="2"/>
        </w:numPr>
        <w:shd w:val="clear" w:color="auto" w:fill="auto"/>
        <w:tabs>
          <w:tab w:val="left" w:pos="1134"/>
        </w:tabs>
        <w:spacing w:before="0" w:after="0" w:line="322" w:lineRule="exact"/>
        <w:ind w:firstLine="740"/>
      </w:pPr>
      <w:r w:rsidRPr="00A55736">
        <w:rPr>
          <w:b/>
        </w:rPr>
        <w:t>Формы осуществления контрольно-счетными органами внешнего муниципального финансового контроля</w:t>
      </w:r>
    </w:p>
    <w:p w:rsidR="00AF5157" w:rsidRPr="00A55736" w:rsidRDefault="00A34550" w:rsidP="005B73F6">
      <w:pPr>
        <w:pStyle w:val="20"/>
        <w:numPr>
          <w:ilvl w:val="1"/>
          <w:numId w:val="2"/>
        </w:numPr>
        <w:shd w:val="clear" w:color="auto" w:fill="auto"/>
        <w:tabs>
          <w:tab w:val="left" w:pos="1162"/>
        </w:tabs>
        <w:spacing w:before="0" w:after="0" w:line="322" w:lineRule="exact"/>
        <w:ind w:firstLine="740"/>
      </w:pPr>
      <w:r w:rsidRPr="00A55736">
        <w:t>Внешний муниципальный финансовый контроль осуществляется контрольно-счетными органами в форме контрольных или экспертно</w:t>
      </w:r>
      <w:r w:rsidR="005B73F6" w:rsidRPr="00A55736">
        <w:t>-</w:t>
      </w:r>
      <w:r w:rsidRPr="00A55736">
        <w:t>аналитических мероприятий.</w:t>
      </w:r>
    </w:p>
    <w:p w:rsidR="00AF5157" w:rsidRPr="00A55736" w:rsidRDefault="00A34550" w:rsidP="005B73F6">
      <w:pPr>
        <w:pStyle w:val="20"/>
        <w:numPr>
          <w:ilvl w:val="1"/>
          <w:numId w:val="2"/>
        </w:numPr>
        <w:shd w:val="clear" w:color="auto" w:fill="auto"/>
        <w:tabs>
          <w:tab w:val="left" w:pos="1555"/>
        </w:tabs>
        <w:spacing w:before="0" w:after="0" w:line="322" w:lineRule="exact"/>
        <w:ind w:firstLine="740"/>
      </w:pPr>
      <w:r w:rsidRPr="00A55736">
        <w:t>Внешний финансовый контроль подразделяется на предварительный и последующий. Предварительный контроль осуществляется в целях предупреждения и пресечения бюджетных нарушений в процессе исполнения бюджета.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AF5157" w:rsidRPr="00A55736" w:rsidRDefault="00A34550" w:rsidP="005B73F6">
      <w:pPr>
        <w:pStyle w:val="20"/>
        <w:numPr>
          <w:ilvl w:val="1"/>
          <w:numId w:val="2"/>
        </w:numPr>
        <w:shd w:val="clear" w:color="auto" w:fill="auto"/>
        <w:tabs>
          <w:tab w:val="left" w:pos="1177"/>
        </w:tabs>
        <w:spacing w:before="0" w:after="0" w:line="322" w:lineRule="exact"/>
        <w:ind w:firstLine="740"/>
      </w:pPr>
      <w:r w:rsidRPr="00A55736">
        <w:t>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AF5157" w:rsidRPr="00A55736" w:rsidRDefault="005B73F6" w:rsidP="005B73F6">
      <w:pPr>
        <w:pStyle w:val="20"/>
        <w:numPr>
          <w:ilvl w:val="1"/>
          <w:numId w:val="2"/>
        </w:numPr>
        <w:shd w:val="clear" w:color="auto" w:fill="auto"/>
        <w:tabs>
          <w:tab w:val="left" w:pos="1555"/>
          <w:tab w:val="left" w:pos="4162"/>
          <w:tab w:val="left" w:pos="7748"/>
        </w:tabs>
        <w:spacing w:before="0" w:after="0" w:line="322" w:lineRule="exact"/>
        <w:ind w:firstLine="740"/>
      </w:pPr>
      <w:r w:rsidRPr="00A55736">
        <w:t xml:space="preserve">При проведении экспертно-аналитического </w:t>
      </w:r>
      <w:r w:rsidR="00A34550" w:rsidRPr="00A55736">
        <w:t>мероприятия</w:t>
      </w:r>
      <w:r w:rsidR="00A55736">
        <w:t xml:space="preserve"> </w:t>
      </w:r>
      <w:r w:rsidR="00A34550" w:rsidRPr="00A55736">
        <w:t>контрольно-счетным органом составляются отчет или заключение.</w:t>
      </w:r>
    </w:p>
    <w:p w:rsidR="00AF5157" w:rsidRPr="00A55736" w:rsidRDefault="00A34550" w:rsidP="005B73F6">
      <w:pPr>
        <w:pStyle w:val="20"/>
        <w:shd w:val="clear" w:color="auto" w:fill="auto"/>
        <w:spacing w:before="0" w:after="0" w:line="322" w:lineRule="exact"/>
        <w:ind w:firstLine="740"/>
      </w:pPr>
      <w:r w:rsidRPr="00A55736">
        <w:t>Экспертно-аналитические мероприятия проводятся по следующим направлениям:</w:t>
      </w:r>
    </w:p>
    <w:p w:rsidR="00AF5157" w:rsidRPr="00A55736" w:rsidRDefault="00A34550" w:rsidP="005B73F6">
      <w:pPr>
        <w:pStyle w:val="20"/>
        <w:numPr>
          <w:ilvl w:val="0"/>
          <w:numId w:val="4"/>
        </w:numPr>
        <w:shd w:val="clear" w:color="auto" w:fill="auto"/>
        <w:tabs>
          <w:tab w:val="left" w:pos="922"/>
        </w:tabs>
        <w:spacing w:before="0" w:after="0" w:line="322" w:lineRule="exact"/>
        <w:ind w:firstLine="740"/>
      </w:pPr>
      <w:r w:rsidRPr="00A55736">
        <w:t>аудит эффективности, направленный на определение экономности и результативности использования бюджетных средств;</w:t>
      </w:r>
    </w:p>
    <w:p w:rsidR="00AF5157" w:rsidRPr="00A55736" w:rsidRDefault="00A34550" w:rsidP="005B73F6">
      <w:pPr>
        <w:pStyle w:val="20"/>
        <w:numPr>
          <w:ilvl w:val="0"/>
          <w:numId w:val="4"/>
        </w:numPr>
        <w:shd w:val="clear" w:color="auto" w:fill="auto"/>
        <w:tabs>
          <w:tab w:val="left" w:pos="1134"/>
        </w:tabs>
        <w:spacing w:before="0" w:after="0" w:line="322" w:lineRule="exact"/>
        <w:ind w:firstLine="740"/>
      </w:pPr>
      <w:r w:rsidRPr="00A55736">
        <w:t>экспертиза проектов решений о бюджете города, иных муниципальных нормативных правовых актов в сфере бюджетного законодательства, в том числе обоснованности показателей (параметров и характеристик) бюджетов;</w:t>
      </w:r>
    </w:p>
    <w:p w:rsidR="00AF5157" w:rsidRPr="00A55736" w:rsidRDefault="00A34550" w:rsidP="005B73F6">
      <w:pPr>
        <w:pStyle w:val="20"/>
        <w:numPr>
          <w:ilvl w:val="0"/>
          <w:numId w:val="4"/>
        </w:numPr>
        <w:shd w:val="clear" w:color="auto" w:fill="auto"/>
        <w:tabs>
          <w:tab w:val="left" w:pos="952"/>
        </w:tabs>
        <w:spacing w:before="0" w:after="0" w:line="280" w:lineRule="exact"/>
        <w:ind w:firstLine="740"/>
      </w:pPr>
      <w:r w:rsidRPr="00A55736">
        <w:t>экспертиза муниципальных программ;</w:t>
      </w:r>
    </w:p>
    <w:p w:rsidR="00AF5157" w:rsidRPr="00A55736" w:rsidRDefault="00A34550" w:rsidP="005B73F6">
      <w:pPr>
        <w:pStyle w:val="20"/>
        <w:numPr>
          <w:ilvl w:val="0"/>
          <w:numId w:val="4"/>
        </w:numPr>
        <w:shd w:val="clear" w:color="auto" w:fill="auto"/>
        <w:tabs>
          <w:tab w:val="left" w:pos="934"/>
        </w:tabs>
        <w:spacing w:before="0" w:after="0" w:line="322" w:lineRule="exact"/>
        <w:ind w:firstLine="740"/>
      </w:pPr>
      <w:r w:rsidRPr="00A55736">
        <w:t xml:space="preserve">анализ и мониторинг бюджетного процесса, в том числе подготовка </w:t>
      </w:r>
      <w:r w:rsidRPr="00A55736">
        <w:lastRenderedPageBreak/>
        <w:t>предложений по устранению выявленных отклонений в бюджетном процессе и совершенствованию бюджетного законодательства;</w:t>
      </w:r>
    </w:p>
    <w:p w:rsidR="00AF5157" w:rsidRPr="00A55736" w:rsidRDefault="00A34550" w:rsidP="00615EBB">
      <w:pPr>
        <w:pStyle w:val="20"/>
        <w:numPr>
          <w:ilvl w:val="0"/>
          <w:numId w:val="4"/>
        </w:numPr>
        <w:shd w:val="clear" w:color="auto" w:fill="auto"/>
        <w:tabs>
          <w:tab w:val="left" w:pos="934"/>
        </w:tabs>
        <w:spacing w:before="0" w:after="0" w:line="322" w:lineRule="exact"/>
        <w:ind w:firstLine="740"/>
      </w:pPr>
      <w:r w:rsidRPr="00A55736">
        <w:t>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AF5157" w:rsidRPr="00A55736" w:rsidRDefault="00A34550" w:rsidP="00615EBB">
      <w:pPr>
        <w:pStyle w:val="20"/>
        <w:numPr>
          <w:ilvl w:val="0"/>
          <w:numId w:val="4"/>
        </w:numPr>
        <w:shd w:val="clear" w:color="auto" w:fill="auto"/>
        <w:tabs>
          <w:tab w:val="left" w:pos="934"/>
        </w:tabs>
        <w:spacing w:before="0" w:after="0" w:line="322" w:lineRule="exact"/>
        <w:ind w:firstLine="740"/>
      </w:pPr>
      <w:r w:rsidRPr="00A55736">
        <w:t>иные направления, предусмотренные действующими нормативными правовыми актами, регулирующими бюджетные правоотношения.</w:t>
      </w:r>
    </w:p>
    <w:p w:rsidR="00615EBB" w:rsidRPr="00A55736" w:rsidRDefault="00615EBB" w:rsidP="00615EBB">
      <w:pPr>
        <w:pStyle w:val="20"/>
        <w:shd w:val="clear" w:color="auto" w:fill="auto"/>
        <w:tabs>
          <w:tab w:val="left" w:pos="934"/>
        </w:tabs>
        <w:spacing w:before="0" w:after="0" w:line="322" w:lineRule="exact"/>
        <w:ind w:left="740"/>
      </w:pPr>
    </w:p>
    <w:p w:rsidR="00AF5157" w:rsidRPr="00A55736" w:rsidRDefault="00A34550" w:rsidP="00615EBB">
      <w:pPr>
        <w:pStyle w:val="20"/>
        <w:numPr>
          <w:ilvl w:val="0"/>
          <w:numId w:val="2"/>
        </w:numPr>
        <w:shd w:val="clear" w:color="auto" w:fill="auto"/>
        <w:tabs>
          <w:tab w:val="left" w:pos="1171"/>
        </w:tabs>
        <w:spacing w:before="0" w:after="0" w:line="331" w:lineRule="exact"/>
        <w:ind w:firstLine="740"/>
        <w:rPr>
          <w:b/>
        </w:rPr>
      </w:pPr>
      <w:r w:rsidRPr="00A55736">
        <w:rPr>
          <w:b/>
        </w:rPr>
        <w:t>Методы осуществления внешнего муниципального финансового контроля.</w:t>
      </w:r>
    </w:p>
    <w:p w:rsidR="00AF5157" w:rsidRPr="00A55736" w:rsidRDefault="00A34550" w:rsidP="00615EBB">
      <w:pPr>
        <w:pStyle w:val="20"/>
        <w:numPr>
          <w:ilvl w:val="1"/>
          <w:numId w:val="2"/>
        </w:numPr>
        <w:shd w:val="clear" w:color="auto" w:fill="auto"/>
        <w:tabs>
          <w:tab w:val="left" w:pos="1171"/>
        </w:tabs>
        <w:spacing w:before="0" w:after="0" w:line="322" w:lineRule="exact"/>
        <w:ind w:firstLine="740"/>
      </w:pPr>
      <w:r w:rsidRPr="00A55736">
        <w:t>Методами осуществления муниципального финансового контроля являются проверка, ревизия, обследо</w:t>
      </w:r>
      <w:r w:rsidR="00AF07DE" w:rsidRPr="00A55736">
        <w:t>вание</w:t>
      </w:r>
      <w:r w:rsidRPr="00A55736">
        <w:t>.</w:t>
      </w:r>
    </w:p>
    <w:p w:rsidR="00AF07DE" w:rsidRPr="00A55736" w:rsidRDefault="00AF07DE" w:rsidP="00615EBB">
      <w:pPr>
        <w:pStyle w:val="20"/>
        <w:shd w:val="clear" w:color="auto" w:fill="auto"/>
        <w:spacing w:before="0" w:after="0" w:line="322" w:lineRule="exact"/>
        <w:ind w:firstLine="740"/>
      </w:pPr>
      <w:r w:rsidRPr="00A55736">
        <w:rPr>
          <w:sz w:val="30"/>
          <w:szCs w:val="30"/>
          <w:shd w:val="clear" w:color="auto" w:fill="FFFFFF"/>
        </w:rPr>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AF5157" w:rsidRPr="00A55736" w:rsidRDefault="00A34550" w:rsidP="00615EBB">
      <w:pPr>
        <w:pStyle w:val="20"/>
        <w:shd w:val="clear" w:color="auto" w:fill="auto"/>
        <w:spacing w:before="0" w:after="0" w:line="322" w:lineRule="exact"/>
        <w:ind w:firstLine="740"/>
      </w:pPr>
      <w:r w:rsidRPr="00A55736">
        <w:t xml:space="preserve">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w:t>
      </w:r>
      <w:r w:rsidR="00AF07DE" w:rsidRPr="00A55736">
        <w:t>отчетности, бухгалтерской (финанс</w:t>
      </w:r>
      <w:r w:rsidR="00A55736">
        <w:t>о</w:t>
      </w:r>
      <w:r w:rsidR="00AF07DE" w:rsidRPr="00A55736">
        <w:t>вой)</w:t>
      </w:r>
      <w:r w:rsidRPr="00A55736">
        <w:t xml:space="preserve"> отчетности.</w:t>
      </w:r>
    </w:p>
    <w:p w:rsidR="00AF5157" w:rsidRPr="00A55736" w:rsidRDefault="00A34550">
      <w:pPr>
        <w:pStyle w:val="20"/>
        <w:shd w:val="clear" w:color="auto" w:fill="auto"/>
        <w:spacing w:before="0" w:after="0" w:line="322" w:lineRule="exact"/>
        <w:ind w:firstLine="740"/>
      </w:pPr>
      <w:r w:rsidRPr="00A55736">
        <w:t>Результаты проверки, ревизии оформляются актом.</w:t>
      </w:r>
    </w:p>
    <w:p w:rsidR="00AF5157" w:rsidRPr="00A55736" w:rsidRDefault="00A34550">
      <w:pPr>
        <w:pStyle w:val="20"/>
        <w:numPr>
          <w:ilvl w:val="1"/>
          <w:numId w:val="2"/>
        </w:numPr>
        <w:shd w:val="clear" w:color="auto" w:fill="auto"/>
        <w:tabs>
          <w:tab w:val="left" w:pos="1182"/>
        </w:tabs>
        <w:spacing w:before="0" w:after="0" w:line="322" w:lineRule="exact"/>
        <w:ind w:firstLine="740"/>
      </w:pPr>
      <w:r w:rsidRPr="00A55736">
        <w:t>Проверки подразделяются на камеральные и выездные, в том числе встречные проверки.</w:t>
      </w:r>
    </w:p>
    <w:p w:rsidR="00AF5157" w:rsidRPr="00A55736" w:rsidRDefault="00A34550">
      <w:pPr>
        <w:pStyle w:val="20"/>
        <w:shd w:val="clear" w:color="auto" w:fill="auto"/>
        <w:spacing w:before="0" w:after="0" w:line="322" w:lineRule="exact"/>
        <w:ind w:firstLine="740"/>
      </w:pPr>
      <w:r w:rsidRPr="00A55736">
        <w:t>Под камеральными проверками понимаются проверки, провод</w:t>
      </w:r>
      <w:r w:rsidR="00D12CAF" w:rsidRPr="00A55736">
        <w:t>имые по месту нахождения органа</w:t>
      </w:r>
      <w:r w:rsidR="00D12CAF" w:rsidRPr="00A55736">
        <w:rPr>
          <w:sz w:val="30"/>
          <w:szCs w:val="30"/>
          <w:shd w:val="clear" w:color="auto" w:fill="FFFFFF"/>
        </w:rPr>
        <w:t xml:space="preserve"> государственного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AF5157" w:rsidRPr="00A55736" w:rsidRDefault="00A34550">
      <w:pPr>
        <w:pStyle w:val="20"/>
        <w:shd w:val="clear" w:color="auto" w:fill="auto"/>
        <w:spacing w:before="0" w:after="0" w:line="322" w:lineRule="exact"/>
        <w:ind w:firstLine="740"/>
      </w:pPr>
      <w:r w:rsidRPr="00A55736">
        <w:t xml:space="preserve">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w:t>
      </w:r>
      <w:r w:rsidR="00D12CAF" w:rsidRPr="00A55736">
        <w:rPr>
          <w:sz w:val="30"/>
          <w:szCs w:val="30"/>
          <w:shd w:val="clear" w:color="auto" w:fill="FFFFFF"/>
        </w:rPr>
        <w:t>бюджетной отчетности, бухгалтерской (финансовой) отчетности и первичных документов.</w:t>
      </w:r>
    </w:p>
    <w:p w:rsidR="00AF5157" w:rsidRPr="00A55736" w:rsidRDefault="00A34550">
      <w:pPr>
        <w:pStyle w:val="20"/>
        <w:shd w:val="clear" w:color="auto" w:fill="auto"/>
        <w:spacing w:before="0" w:after="0" w:line="322" w:lineRule="exact"/>
        <w:ind w:firstLine="740"/>
      </w:pPr>
      <w:r w:rsidRPr="00A55736">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AF5157" w:rsidRPr="00A55736" w:rsidRDefault="00A34550">
      <w:pPr>
        <w:pStyle w:val="20"/>
        <w:numPr>
          <w:ilvl w:val="1"/>
          <w:numId w:val="2"/>
        </w:numPr>
        <w:shd w:val="clear" w:color="auto" w:fill="auto"/>
        <w:tabs>
          <w:tab w:val="left" w:pos="1177"/>
        </w:tabs>
        <w:spacing w:before="0" w:after="0" w:line="322" w:lineRule="exact"/>
        <w:ind w:firstLine="740"/>
      </w:pPr>
      <w:r w:rsidRPr="00A55736">
        <w:t>Под обследованием понимаются анализ и оценка состояния определенной сферы деятельности объекта контроля. Результаты обследования оформляются заключением.</w:t>
      </w:r>
    </w:p>
    <w:p w:rsidR="004C0101" w:rsidRPr="00A55736" w:rsidRDefault="004C0101" w:rsidP="004C0101">
      <w:pPr>
        <w:pStyle w:val="20"/>
        <w:shd w:val="clear" w:color="auto" w:fill="auto"/>
        <w:spacing w:before="0" w:after="0" w:line="322" w:lineRule="exact"/>
        <w:ind w:firstLine="740"/>
      </w:pPr>
    </w:p>
    <w:p w:rsidR="00AF5157" w:rsidRPr="00A55736" w:rsidRDefault="00A34550" w:rsidP="00B61A07">
      <w:pPr>
        <w:pStyle w:val="20"/>
        <w:numPr>
          <w:ilvl w:val="0"/>
          <w:numId w:val="2"/>
        </w:numPr>
        <w:shd w:val="clear" w:color="auto" w:fill="auto"/>
        <w:tabs>
          <w:tab w:val="left" w:pos="1162"/>
        </w:tabs>
        <w:spacing w:before="0" w:after="0" w:line="326" w:lineRule="exact"/>
        <w:ind w:firstLine="740"/>
        <w:rPr>
          <w:b/>
        </w:rPr>
      </w:pPr>
      <w:r w:rsidRPr="00A55736">
        <w:rPr>
          <w:b/>
        </w:rPr>
        <w:lastRenderedPageBreak/>
        <w:t>Полномочия органов внешнего муниципального финансового контроля</w:t>
      </w:r>
    </w:p>
    <w:p w:rsidR="00AF5157" w:rsidRPr="00A55736" w:rsidRDefault="00A34550" w:rsidP="004C0101">
      <w:pPr>
        <w:pStyle w:val="20"/>
        <w:numPr>
          <w:ilvl w:val="1"/>
          <w:numId w:val="2"/>
        </w:numPr>
        <w:shd w:val="clear" w:color="auto" w:fill="auto"/>
        <w:tabs>
          <w:tab w:val="left" w:pos="1209"/>
        </w:tabs>
        <w:spacing w:before="0" w:after="0" w:line="322" w:lineRule="exact"/>
        <w:ind w:firstLine="740"/>
      </w:pPr>
      <w:r w:rsidRPr="00A55736">
        <w:t>Полномочиями контрольно-счётных органов по осуществлению внешнего муниципального финансового контроля являются:</w:t>
      </w:r>
    </w:p>
    <w:p w:rsidR="00AF5157" w:rsidRPr="00A55736" w:rsidRDefault="00A34550" w:rsidP="004C0101">
      <w:pPr>
        <w:pStyle w:val="20"/>
        <w:numPr>
          <w:ilvl w:val="0"/>
          <w:numId w:val="5"/>
        </w:numPr>
        <w:shd w:val="clear" w:color="auto" w:fill="auto"/>
        <w:tabs>
          <w:tab w:val="left" w:pos="1440"/>
          <w:tab w:val="left" w:pos="7062"/>
        </w:tabs>
        <w:spacing w:before="0" w:after="0" w:line="322" w:lineRule="exact"/>
        <w:ind w:firstLine="740"/>
      </w:pPr>
      <w:r w:rsidRPr="00A55736">
        <w:t>ко</w:t>
      </w:r>
      <w:r w:rsidR="005B73F6" w:rsidRPr="00A55736">
        <w:t xml:space="preserve">нтроль за соблюдением положений </w:t>
      </w:r>
      <w:r w:rsidRPr="00A55736">
        <w:t>правовых актов,</w:t>
      </w:r>
    </w:p>
    <w:p w:rsidR="00AF5157" w:rsidRPr="00A55736" w:rsidRDefault="00A34550" w:rsidP="004C0101">
      <w:pPr>
        <w:pStyle w:val="20"/>
        <w:shd w:val="clear" w:color="auto" w:fill="auto"/>
        <w:spacing w:before="0" w:after="0" w:line="322" w:lineRule="exact"/>
      </w:pPr>
      <w:r w:rsidRPr="00A55736">
        <w:t>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AF5157" w:rsidRPr="00A55736" w:rsidRDefault="00A34550" w:rsidP="004C0101">
      <w:pPr>
        <w:pStyle w:val="20"/>
        <w:numPr>
          <w:ilvl w:val="0"/>
          <w:numId w:val="5"/>
        </w:numPr>
        <w:shd w:val="clear" w:color="auto" w:fill="auto"/>
        <w:spacing w:before="0" w:after="0" w:line="322" w:lineRule="exact"/>
        <w:ind w:firstLine="740"/>
      </w:pPr>
      <w:r w:rsidRPr="00A55736">
        <w:t xml:space="preserve">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AF5157" w:rsidRPr="00A55736" w:rsidRDefault="00A34550" w:rsidP="004C0101">
      <w:pPr>
        <w:pStyle w:val="20"/>
        <w:numPr>
          <w:ilvl w:val="0"/>
          <w:numId w:val="5"/>
        </w:numPr>
        <w:shd w:val="clear" w:color="auto" w:fill="auto"/>
        <w:tabs>
          <w:tab w:val="left" w:pos="1162"/>
        </w:tabs>
        <w:spacing w:before="0" w:after="0" w:line="322" w:lineRule="exact"/>
        <w:ind w:firstLine="740"/>
      </w:pPr>
      <w:r w:rsidRPr="00A55736">
        <w:t>контроль в других сферах, установленных Федеральным законом от</w:t>
      </w:r>
    </w:p>
    <w:p w:rsidR="00AF5157" w:rsidRPr="00A55736" w:rsidRDefault="00A34550" w:rsidP="004C0101">
      <w:pPr>
        <w:pStyle w:val="20"/>
        <w:numPr>
          <w:ilvl w:val="0"/>
          <w:numId w:val="6"/>
        </w:numPr>
        <w:shd w:val="clear" w:color="auto" w:fill="auto"/>
        <w:tabs>
          <w:tab w:val="left" w:pos="1440"/>
        </w:tabs>
        <w:spacing w:before="0" w:after="0" w:line="322" w:lineRule="exact"/>
      </w:pPr>
      <w:r w:rsidRPr="00A55736">
        <w:t>года № 41-ФЗ «О Счетной палате Российской Федерации» и</w:t>
      </w:r>
      <w:r w:rsidR="00A55736">
        <w:t xml:space="preserve"> </w:t>
      </w:r>
      <w:r w:rsidRPr="00A55736">
        <w:t xml:space="preserve">Федеральным законом от 07.02.2011 № 6-ФЗ </w:t>
      </w:r>
      <w:r w:rsidR="004C0101" w:rsidRPr="00A55736">
        <w:t xml:space="preserve">«Об общих принципах организации и деятельности контрольно-счетных органов </w:t>
      </w:r>
      <w:r w:rsidRPr="00A55736">
        <w:t>субъектов</w:t>
      </w:r>
    </w:p>
    <w:p w:rsidR="00AF5157" w:rsidRPr="00A55736" w:rsidRDefault="00A34550" w:rsidP="004C0101">
      <w:pPr>
        <w:pStyle w:val="20"/>
        <w:shd w:val="clear" w:color="auto" w:fill="auto"/>
        <w:spacing w:before="0" w:after="0" w:line="322" w:lineRule="exact"/>
      </w:pPr>
      <w:r w:rsidRPr="00A55736">
        <w:t>Российской Федерации и муниципальных образований».</w:t>
      </w:r>
    </w:p>
    <w:p w:rsidR="00AF5157" w:rsidRPr="00A55736" w:rsidRDefault="00A34550" w:rsidP="004C0101">
      <w:pPr>
        <w:pStyle w:val="20"/>
        <w:numPr>
          <w:ilvl w:val="1"/>
          <w:numId w:val="2"/>
        </w:numPr>
        <w:shd w:val="clear" w:color="auto" w:fill="auto"/>
        <w:tabs>
          <w:tab w:val="left" w:pos="1219"/>
        </w:tabs>
        <w:spacing w:before="0" w:after="0" w:line="322" w:lineRule="exact"/>
        <w:ind w:firstLine="740"/>
      </w:pPr>
      <w:r w:rsidRPr="00A55736">
        <w:t>При осуществлении полномочий по внешнему муниципальному финансовому контролю контрольно-счётными органами:</w:t>
      </w:r>
    </w:p>
    <w:p w:rsidR="00AF5157" w:rsidRPr="00A55736" w:rsidRDefault="00A34550" w:rsidP="004C0101">
      <w:pPr>
        <w:pStyle w:val="20"/>
        <w:numPr>
          <w:ilvl w:val="0"/>
          <w:numId w:val="7"/>
        </w:numPr>
        <w:shd w:val="clear" w:color="auto" w:fill="auto"/>
        <w:tabs>
          <w:tab w:val="left" w:pos="1162"/>
        </w:tabs>
        <w:spacing w:before="0" w:after="0" w:line="322" w:lineRule="exact"/>
        <w:ind w:firstLine="740"/>
      </w:pPr>
      <w:r w:rsidRPr="00A55736">
        <w:t>проводятся проверки, ревизии, анализ, обследования, мониторинг в ходе осуществления ими в установленном порядке контрольных и экспертно</w:t>
      </w:r>
      <w:r w:rsidR="004C0101" w:rsidRPr="00A55736">
        <w:t>-</w:t>
      </w:r>
      <w:r w:rsidRPr="00A55736">
        <w:t>аналитических мероприятий в соответствии с Федеральным законом от</w:t>
      </w:r>
      <w:r w:rsidR="004C0101" w:rsidRPr="00A55736">
        <w:t xml:space="preserve"> 05.04.2013 </w:t>
      </w:r>
      <w:r w:rsidRPr="00A55736">
        <w:t>№ 41-ФЗ «О Счетной палате Российской Федерации» и</w:t>
      </w:r>
      <w:r w:rsidR="00A55736">
        <w:t xml:space="preserve"> </w:t>
      </w:r>
      <w:r w:rsidRPr="00A55736">
        <w:t xml:space="preserve">Федеральным законом от 07.02.2011 № 6-ФЗ </w:t>
      </w:r>
      <w:r w:rsidR="004C0101" w:rsidRPr="00A55736">
        <w:t xml:space="preserve">«Об общих принципах организации и деятельности контрольно-счетных органов </w:t>
      </w:r>
      <w:r w:rsidRPr="00A55736">
        <w:t>субъектов</w:t>
      </w:r>
      <w:r w:rsidR="00A55736">
        <w:t xml:space="preserve"> </w:t>
      </w:r>
      <w:r w:rsidRPr="00A55736">
        <w:t>Российской Федерации и муниципальных образований»;</w:t>
      </w:r>
    </w:p>
    <w:p w:rsidR="00AF5157" w:rsidRPr="00A55736" w:rsidRDefault="00A34550" w:rsidP="004C0101">
      <w:pPr>
        <w:pStyle w:val="20"/>
        <w:numPr>
          <w:ilvl w:val="0"/>
          <w:numId w:val="7"/>
        </w:numPr>
        <w:shd w:val="clear" w:color="auto" w:fill="auto"/>
        <w:tabs>
          <w:tab w:val="left" w:pos="1162"/>
        </w:tabs>
        <w:spacing w:before="0" w:after="0" w:line="322" w:lineRule="exact"/>
        <w:ind w:firstLine="740"/>
      </w:pPr>
      <w:r w:rsidRPr="00A55736">
        <w:t>направляются объектам контроля представления, предписания;</w:t>
      </w:r>
    </w:p>
    <w:p w:rsidR="00AF5157" w:rsidRPr="00A55736" w:rsidRDefault="00A34550" w:rsidP="004C0101">
      <w:pPr>
        <w:pStyle w:val="20"/>
        <w:numPr>
          <w:ilvl w:val="0"/>
          <w:numId w:val="7"/>
        </w:numPr>
        <w:shd w:val="clear" w:color="auto" w:fill="auto"/>
        <w:tabs>
          <w:tab w:val="left" w:pos="1162"/>
        </w:tabs>
        <w:spacing w:before="0" w:after="0" w:line="322" w:lineRule="exact"/>
        <w:ind w:firstLine="740"/>
      </w:pPr>
      <w:r w:rsidRPr="00A55736">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AF5157" w:rsidRPr="00A55736" w:rsidRDefault="00A34550" w:rsidP="004C0101">
      <w:pPr>
        <w:pStyle w:val="20"/>
        <w:numPr>
          <w:ilvl w:val="0"/>
          <w:numId w:val="7"/>
        </w:numPr>
        <w:shd w:val="clear" w:color="auto" w:fill="auto"/>
        <w:tabs>
          <w:tab w:val="left" w:pos="1162"/>
        </w:tabs>
        <w:spacing w:before="0" w:after="0" w:line="322" w:lineRule="exact"/>
        <w:ind w:firstLine="740"/>
      </w:pPr>
      <w:r w:rsidRPr="00A55736">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C0101" w:rsidRPr="00A55736" w:rsidRDefault="004C0101" w:rsidP="004C0101">
      <w:pPr>
        <w:pStyle w:val="20"/>
        <w:shd w:val="clear" w:color="auto" w:fill="auto"/>
        <w:tabs>
          <w:tab w:val="left" w:pos="1162"/>
        </w:tabs>
        <w:spacing w:before="0" w:after="0" w:line="322" w:lineRule="exact"/>
        <w:ind w:left="740"/>
      </w:pPr>
    </w:p>
    <w:p w:rsidR="00AF5157" w:rsidRPr="00A55736" w:rsidRDefault="00A34550" w:rsidP="004C0101">
      <w:pPr>
        <w:pStyle w:val="20"/>
        <w:numPr>
          <w:ilvl w:val="0"/>
          <w:numId w:val="2"/>
        </w:numPr>
        <w:shd w:val="clear" w:color="auto" w:fill="auto"/>
        <w:tabs>
          <w:tab w:val="left" w:pos="1162"/>
        </w:tabs>
        <w:spacing w:before="0" w:after="0" w:line="280" w:lineRule="exact"/>
        <w:ind w:firstLine="740"/>
        <w:rPr>
          <w:b/>
        </w:rPr>
      </w:pPr>
      <w:r w:rsidRPr="00A55736">
        <w:rPr>
          <w:b/>
        </w:rPr>
        <w:t>Организация проведения проверок, ревизий и обследований.</w:t>
      </w:r>
    </w:p>
    <w:p w:rsidR="00AF5157" w:rsidRPr="00A55736" w:rsidRDefault="00A34550" w:rsidP="004C0101">
      <w:pPr>
        <w:pStyle w:val="20"/>
        <w:numPr>
          <w:ilvl w:val="1"/>
          <w:numId w:val="2"/>
        </w:numPr>
        <w:shd w:val="clear" w:color="auto" w:fill="auto"/>
        <w:tabs>
          <w:tab w:val="left" w:pos="499"/>
        </w:tabs>
        <w:spacing w:before="0" w:after="0" w:line="280" w:lineRule="exact"/>
        <w:ind w:firstLine="740"/>
      </w:pPr>
      <w:r w:rsidRPr="00A55736">
        <w:t>Проведение проверок (ревизий) в отношении объектов контроля осуществляется в соответствии с планами, утвержденными контрольно</w:t>
      </w:r>
      <w:r w:rsidR="004C0101" w:rsidRPr="00A55736">
        <w:t>-</w:t>
      </w:r>
      <w:r w:rsidRPr="00A55736">
        <w:t>счётными органами.</w:t>
      </w:r>
    </w:p>
    <w:p w:rsidR="00AF5157" w:rsidRPr="00A55736" w:rsidRDefault="00A34550" w:rsidP="004C0101">
      <w:pPr>
        <w:pStyle w:val="20"/>
        <w:numPr>
          <w:ilvl w:val="1"/>
          <w:numId w:val="2"/>
        </w:numPr>
        <w:shd w:val="clear" w:color="auto" w:fill="auto"/>
        <w:tabs>
          <w:tab w:val="left" w:pos="1298"/>
        </w:tabs>
        <w:spacing w:before="0" w:after="0" w:line="322" w:lineRule="exact"/>
        <w:ind w:firstLine="740"/>
      </w:pPr>
      <w:r w:rsidRPr="00A55736">
        <w:t>Организация контрольного мероприятия включает следующие этапы:</w:t>
      </w:r>
    </w:p>
    <w:p w:rsidR="00AF5157" w:rsidRPr="00A55736" w:rsidRDefault="00A34550" w:rsidP="004C0101">
      <w:pPr>
        <w:pStyle w:val="20"/>
        <w:numPr>
          <w:ilvl w:val="0"/>
          <w:numId w:val="4"/>
        </w:numPr>
        <w:shd w:val="clear" w:color="auto" w:fill="auto"/>
        <w:tabs>
          <w:tab w:val="left" w:pos="952"/>
        </w:tabs>
        <w:spacing w:before="0" w:after="0" w:line="322" w:lineRule="exact"/>
        <w:ind w:firstLine="740"/>
      </w:pPr>
      <w:r w:rsidRPr="00A55736">
        <w:t>подготовительный;</w:t>
      </w:r>
    </w:p>
    <w:p w:rsidR="00AF5157" w:rsidRPr="00A55736" w:rsidRDefault="00A34550" w:rsidP="004C0101">
      <w:pPr>
        <w:pStyle w:val="20"/>
        <w:numPr>
          <w:ilvl w:val="0"/>
          <w:numId w:val="4"/>
        </w:numPr>
        <w:shd w:val="clear" w:color="auto" w:fill="auto"/>
        <w:tabs>
          <w:tab w:val="left" w:pos="952"/>
        </w:tabs>
        <w:spacing w:before="0" w:after="0" w:line="322" w:lineRule="exact"/>
        <w:ind w:firstLine="740"/>
      </w:pPr>
      <w:r w:rsidRPr="00A55736">
        <w:t>основной;</w:t>
      </w:r>
    </w:p>
    <w:p w:rsidR="00AF5157" w:rsidRPr="00A55736" w:rsidRDefault="00A34550" w:rsidP="004C0101">
      <w:pPr>
        <w:pStyle w:val="20"/>
        <w:numPr>
          <w:ilvl w:val="0"/>
          <w:numId w:val="4"/>
        </w:numPr>
        <w:shd w:val="clear" w:color="auto" w:fill="auto"/>
        <w:tabs>
          <w:tab w:val="left" w:pos="952"/>
        </w:tabs>
        <w:spacing w:before="0" w:after="0" w:line="322" w:lineRule="exact"/>
        <w:ind w:firstLine="740"/>
      </w:pPr>
      <w:r w:rsidRPr="00A55736">
        <w:lastRenderedPageBreak/>
        <w:t>заключительный.</w:t>
      </w:r>
    </w:p>
    <w:p w:rsidR="00AF5157" w:rsidRPr="00A55736" w:rsidRDefault="00A34550" w:rsidP="004C0101">
      <w:pPr>
        <w:pStyle w:val="20"/>
        <w:shd w:val="clear" w:color="auto" w:fill="auto"/>
        <w:spacing w:before="0" w:after="0" w:line="322" w:lineRule="exact"/>
        <w:ind w:firstLine="740"/>
      </w:pPr>
      <w:r w:rsidRPr="00A55736">
        <w:t>Дата начала контрольного мероприятия определяется распорядительным актом (приказ, распоряжение) руководителя органа внешнего муниципального финансового контроля.</w:t>
      </w:r>
    </w:p>
    <w:p w:rsidR="00AF5157" w:rsidRPr="00A55736" w:rsidRDefault="00A34550">
      <w:pPr>
        <w:pStyle w:val="20"/>
        <w:numPr>
          <w:ilvl w:val="1"/>
          <w:numId w:val="2"/>
        </w:numPr>
        <w:shd w:val="clear" w:color="auto" w:fill="auto"/>
        <w:tabs>
          <w:tab w:val="left" w:pos="1298"/>
        </w:tabs>
        <w:spacing w:before="0" w:after="0" w:line="322" w:lineRule="exact"/>
        <w:ind w:firstLine="740"/>
      </w:pPr>
      <w:r w:rsidRPr="00A55736">
        <w:t>Сроком окончания контрольного мероприятия является дата утверждения отчета о его результатах, принимаемом в порядке, установленном в контрольно-счётном органе.</w:t>
      </w:r>
    </w:p>
    <w:p w:rsidR="00AF5157" w:rsidRPr="00A55736" w:rsidRDefault="00A34550">
      <w:pPr>
        <w:pStyle w:val="20"/>
        <w:numPr>
          <w:ilvl w:val="1"/>
          <w:numId w:val="2"/>
        </w:numPr>
        <w:shd w:val="clear" w:color="auto" w:fill="auto"/>
        <w:tabs>
          <w:tab w:val="left" w:pos="1435"/>
        </w:tabs>
        <w:spacing w:before="0" w:after="0" w:line="322" w:lineRule="exact"/>
        <w:ind w:firstLine="740"/>
      </w:pPr>
      <w:r w:rsidRPr="00A55736">
        <w:t>На подготовительном этапе контрольного мероприятия осуществляется предварительное изучение его предмета и объектов, по итогам которого определяются цели, задачи, методы проведения контрольного мероприятия, критерии оценки эффективности при проведении аудита эффективности, а также рассматриваются иные вопросы, непосредственно связанные с подготовкой к проведению контрольных действий на объектах контрольного мероприятия.</w:t>
      </w:r>
    </w:p>
    <w:p w:rsidR="00AF5157" w:rsidRPr="00A55736" w:rsidRDefault="00A34550">
      <w:pPr>
        <w:pStyle w:val="20"/>
        <w:shd w:val="clear" w:color="auto" w:fill="auto"/>
        <w:spacing w:before="0" w:after="0" w:line="322" w:lineRule="exact"/>
        <w:ind w:firstLine="740"/>
      </w:pPr>
      <w:r w:rsidRPr="00A55736">
        <w:t>Результатом проведения данного этапа является подготовка и утверждение программы и рабочего плана проведения контрольного мероприятия.</w:t>
      </w:r>
    </w:p>
    <w:p w:rsidR="00AF5157" w:rsidRPr="00A55736" w:rsidRDefault="00A34550">
      <w:pPr>
        <w:pStyle w:val="20"/>
        <w:numPr>
          <w:ilvl w:val="1"/>
          <w:numId w:val="2"/>
        </w:numPr>
        <w:shd w:val="clear" w:color="auto" w:fill="auto"/>
        <w:tabs>
          <w:tab w:val="left" w:pos="1298"/>
        </w:tabs>
        <w:spacing w:before="0" w:after="0" w:line="322" w:lineRule="exact"/>
        <w:ind w:firstLine="740"/>
      </w:pPr>
      <w:r w:rsidRPr="00A55736">
        <w:t>Основной этап контрольного мероприятия заключается в проведении проверки и анализа фактических данных и информации, полученных по запросам органа муниципального контроля 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Результатом проведения данного этапа контрольного мероприятия являются акты и рабочая документация.</w:t>
      </w:r>
    </w:p>
    <w:p w:rsidR="00AF5157" w:rsidRPr="00A55736" w:rsidRDefault="00A34550">
      <w:pPr>
        <w:pStyle w:val="20"/>
        <w:numPr>
          <w:ilvl w:val="1"/>
          <w:numId w:val="2"/>
        </w:numPr>
        <w:shd w:val="clear" w:color="auto" w:fill="auto"/>
        <w:tabs>
          <w:tab w:val="left" w:pos="1298"/>
        </w:tabs>
        <w:spacing w:before="0" w:after="0" w:line="322" w:lineRule="exact"/>
        <w:ind w:firstLine="740"/>
      </w:pPr>
      <w:r w:rsidRPr="00A55736">
        <w:t>На этапе оформления результатов контрольного мероприятия осуществляется подготовка отчета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материалов соответствующих актов по результатам контрольного мероприятия на объектах и рабочей документации. Подготавливается краткая информация об основных итогах контрольного мероприятия, а также при необходимости предписания, представления и обращения в правоохранительные органы. Оформление результатов контрольного мероприятия осуществляется в сроки, установленные в программе контрольного мероприятия.</w:t>
      </w:r>
    </w:p>
    <w:p w:rsidR="00AF5157" w:rsidRPr="00A55736" w:rsidRDefault="00A34550" w:rsidP="004C0101">
      <w:pPr>
        <w:pStyle w:val="20"/>
        <w:numPr>
          <w:ilvl w:val="1"/>
          <w:numId w:val="2"/>
        </w:numPr>
        <w:shd w:val="clear" w:color="auto" w:fill="auto"/>
        <w:tabs>
          <w:tab w:val="left" w:pos="1298"/>
        </w:tabs>
        <w:spacing w:before="0" w:after="0" w:line="322" w:lineRule="exact"/>
        <w:ind w:firstLine="740"/>
      </w:pPr>
      <w:r w:rsidRPr="00A55736">
        <w:t>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участниками контрольного мероприятия самостоятельно на основе собранных фактических данных и информации.</w:t>
      </w:r>
    </w:p>
    <w:p w:rsidR="004C0101" w:rsidRPr="00A55736" w:rsidRDefault="004C0101" w:rsidP="004C0101">
      <w:pPr>
        <w:pStyle w:val="20"/>
        <w:shd w:val="clear" w:color="auto" w:fill="auto"/>
        <w:tabs>
          <w:tab w:val="left" w:pos="1298"/>
        </w:tabs>
        <w:spacing w:before="0" w:after="0" w:line="322" w:lineRule="exact"/>
        <w:ind w:left="740"/>
      </w:pPr>
    </w:p>
    <w:p w:rsidR="00AF5157" w:rsidRPr="00A55736" w:rsidRDefault="00A34550" w:rsidP="004C0101">
      <w:pPr>
        <w:pStyle w:val="20"/>
        <w:numPr>
          <w:ilvl w:val="0"/>
          <w:numId w:val="2"/>
        </w:numPr>
        <w:shd w:val="clear" w:color="auto" w:fill="auto"/>
        <w:tabs>
          <w:tab w:val="left" w:pos="1058"/>
        </w:tabs>
        <w:spacing w:before="0" w:after="0" w:line="322" w:lineRule="exact"/>
        <w:ind w:firstLine="740"/>
        <w:rPr>
          <w:b/>
        </w:rPr>
      </w:pPr>
      <w:r w:rsidRPr="00A55736">
        <w:rPr>
          <w:b/>
        </w:rPr>
        <w:lastRenderedPageBreak/>
        <w:t>Подготовительный этап контрольного мероприятия</w:t>
      </w:r>
    </w:p>
    <w:p w:rsidR="00AF5157" w:rsidRPr="00A55736" w:rsidRDefault="00A34550" w:rsidP="004C0101">
      <w:pPr>
        <w:pStyle w:val="20"/>
        <w:numPr>
          <w:ilvl w:val="1"/>
          <w:numId w:val="2"/>
        </w:numPr>
        <w:shd w:val="clear" w:color="auto" w:fill="auto"/>
        <w:tabs>
          <w:tab w:val="left" w:pos="1235"/>
        </w:tabs>
        <w:spacing w:before="0" w:after="0" w:line="322" w:lineRule="exact"/>
        <w:ind w:firstLine="740"/>
      </w:pPr>
      <w:r w:rsidRPr="00A55736">
        <w:t>Предварительное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w:t>
      </w:r>
    </w:p>
    <w:p w:rsidR="00AF5157" w:rsidRPr="00A55736" w:rsidRDefault="00A34550">
      <w:pPr>
        <w:pStyle w:val="20"/>
        <w:numPr>
          <w:ilvl w:val="1"/>
          <w:numId w:val="2"/>
        </w:numPr>
        <w:shd w:val="clear" w:color="auto" w:fill="auto"/>
        <w:tabs>
          <w:tab w:val="left" w:pos="1235"/>
        </w:tabs>
        <w:spacing w:before="0" w:after="0" w:line="322" w:lineRule="exact"/>
        <w:ind w:firstLine="740"/>
      </w:pPr>
      <w:r w:rsidRPr="00A55736">
        <w:t>Получение информации о предмете и объектах контрольного мероприятия для их предварительного изучения может осуществляться путем направления запросов контрольно-счётным органом руководителям объектов контрольного мероприятия, органов местного самоуправления и иным лицам.</w:t>
      </w:r>
    </w:p>
    <w:p w:rsidR="00AF5157" w:rsidRPr="00A55736" w:rsidRDefault="00A34550">
      <w:pPr>
        <w:pStyle w:val="20"/>
        <w:numPr>
          <w:ilvl w:val="1"/>
          <w:numId w:val="2"/>
        </w:numPr>
        <w:shd w:val="clear" w:color="auto" w:fill="auto"/>
        <w:tabs>
          <w:tab w:val="left" w:pos="1235"/>
        </w:tabs>
        <w:spacing w:before="0" w:after="0" w:line="322" w:lineRule="exact"/>
        <w:ind w:firstLine="740"/>
      </w:pPr>
      <w:r w:rsidRPr="00A55736">
        <w:t>Если в процессе предварительного изучения предмета и объектов контрольного мероприятия выявлены обстоятельства, указывающие на нецелесообразность его проведения, определяющие необходимость изменения сроков проведения контрольного мероприятия или препятствующие его проведению, должностное лицо контрольно-счётного органа, ответственное за проведение контрольного мероприятия, вносит на рассмотрение в установленном в контрольно-счётном органе порядке соответствующие обоснованные предложения об изменении темы контрольного мероприятия, перечня объектов контрольного мероприятия и (или) сроков его проведения.</w:t>
      </w:r>
    </w:p>
    <w:p w:rsidR="00AF5157" w:rsidRPr="00A55736" w:rsidRDefault="00A34550">
      <w:pPr>
        <w:pStyle w:val="20"/>
        <w:numPr>
          <w:ilvl w:val="1"/>
          <w:numId w:val="2"/>
        </w:numPr>
        <w:shd w:val="clear" w:color="auto" w:fill="auto"/>
        <w:tabs>
          <w:tab w:val="left" w:pos="1235"/>
        </w:tabs>
        <w:spacing w:before="0" w:after="0" w:line="322" w:lineRule="exact"/>
        <w:ind w:firstLine="740"/>
      </w:pPr>
      <w:r w:rsidRPr="00A55736">
        <w:t>В процессе предварительного изучения предмета и объектов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средств бюджета или деятельности объектов контрольного мероприятия ответит проведение данного контрольного мероприятия.</w:t>
      </w:r>
    </w:p>
    <w:p w:rsidR="00AF5157" w:rsidRPr="00A55736" w:rsidRDefault="00A34550">
      <w:pPr>
        <w:pStyle w:val="20"/>
        <w:shd w:val="clear" w:color="auto" w:fill="auto"/>
        <w:spacing w:before="0" w:after="0" w:line="322" w:lineRule="exact"/>
        <w:ind w:firstLine="740"/>
      </w:pPr>
      <w:r w:rsidRPr="00A55736">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контрольного мероприятия, которые по результатам предварительного изучения характеризуются высокой степенью рисков.</w:t>
      </w:r>
    </w:p>
    <w:p w:rsidR="00AF5157" w:rsidRPr="00A55736" w:rsidRDefault="00A34550">
      <w:pPr>
        <w:pStyle w:val="20"/>
        <w:numPr>
          <w:ilvl w:val="1"/>
          <w:numId w:val="2"/>
        </w:numPr>
        <w:shd w:val="clear" w:color="auto" w:fill="auto"/>
        <w:tabs>
          <w:tab w:val="left" w:pos="1235"/>
        </w:tabs>
        <w:spacing w:before="0" w:after="0" w:line="322" w:lineRule="exact"/>
        <w:ind w:firstLine="740"/>
      </w:pPr>
      <w:r w:rsidRPr="00A55736">
        <w:t>По каждой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должны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w:t>
      </w:r>
    </w:p>
    <w:p w:rsidR="00AF5157" w:rsidRPr="00A55736" w:rsidRDefault="00A34550">
      <w:pPr>
        <w:pStyle w:val="20"/>
        <w:numPr>
          <w:ilvl w:val="1"/>
          <w:numId w:val="2"/>
        </w:numPr>
        <w:shd w:val="clear" w:color="auto" w:fill="auto"/>
        <w:tabs>
          <w:tab w:val="left" w:pos="495"/>
        </w:tabs>
        <w:spacing w:before="0" w:after="0" w:line="322" w:lineRule="exact"/>
        <w:ind w:firstLine="740"/>
      </w:pPr>
      <w:r w:rsidRPr="00A55736">
        <w:t>Для проведения контрольного мероприятия необходимо выбрать методы сбора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w:t>
      </w:r>
    </w:p>
    <w:p w:rsidR="00AF5157" w:rsidRPr="00A55736" w:rsidRDefault="00A34550">
      <w:pPr>
        <w:pStyle w:val="20"/>
        <w:numPr>
          <w:ilvl w:val="1"/>
          <w:numId w:val="2"/>
        </w:numPr>
        <w:shd w:val="clear" w:color="auto" w:fill="auto"/>
        <w:tabs>
          <w:tab w:val="left" w:pos="1182"/>
        </w:tabs>
        <w:spacing w:before="0" w:after="0" w:line="322" w:lineRule="exact"/>
        <w:ind w:firstLine="740"/>
      </w:pPr>
      <w:r w:rsidRPr="00A55736">
        <w:t xml:space="preserve">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 которая должна содержать основание его проведения, предмет и перечень объектов контрольного мероприятия, цели и </w:t>
      </w:r>
      <w:r w:rsidRPr="00A55736">
        <w:lastRenderedPageBreak/>
        <w:t>вопросы контрольного мероприятия, сроки начала и окончания проведения контрольного мероприятия на объектах, состав ответственных исполнителей, сроки представления на рассмотрение и утверждение отчета о результатах контрольного мероприятия.</w:t>
      </w:r>
    </w:p>
    <w:p w:rsidR="00AF5157" w:rsidRPr="00A55736" w:rsidRDefault="00A34550">
      <w:pPr>
        <w:pStyle w:val="20"/>
        <w:shd w:val="clear" w:color="auto" w:fill="auto"/>
        <w:spacing w:before="0" w:after="0" w:line="322" w:lineRule="exact"/>
        <w:ind w:firstLine="740"/>
      </w:pPr>
      <w:r w:rsidRPr="00A55736">
        <w:t>Подготовка и утверждение программы проведения контрольного мероприятия осуществляется в порядке, установленном в контрольно</w:t>
      </w:r>
      <w:r w:rsidRPr="00A55736">
        <w:softHyphen/>
        <w:t>счётном органе.</w:t>
      </w:r>
    </w:p>
    <w:p w:rsidR="00AF5157" w:rsidRPr="00A55736" w:rsidRDefault="00A34550">
      <w:pPr>
        <w:pStyle w:val="20"/>
        <w:numPr>
          <w:ilvl w:val="1"/>
          <w:numId w:val="2"/>
        </w:numPr>
        <w:shd w:val="clear" w:color="auto" w:fill="auto"/>
        <w:tabs>
          <w:tab w:val="left" w:pos="1382"/>
        </w:tabs>
        <w:spacing w:before="0" w:after="0" w:line="322" w:lineRule="exact"/>
        <w:ind w:firstLine="740"/>
      </w:pPr>
      <w:r w:rsidRPr="00A55736">
        <w:t>После утверждения программы проведения контрольного мероприятия при необходимости осуществляется подготовка рабочего плана проведения контрольного мероприятия.</w:t>
      </w:r>
    </w:p>
    <w:p w:rsidR="00AF5157" w:rsidRPr="00A55736" w:rsidRDefault="00A34550">
      <w:pPr>
        <w:pStyle w:val="20"/>
        <w:shd w:val="clear" w:color="auto" w:fill="auto"/>
        <w:spacing w:before="0" w:after="0" w:line="322" w:lineRule="exact"/>
        <w:ind w:firstLine="740"/>
      </w:pPr>
      <w:r w:rsidRPr="00A55736">
        <w:t>Рабочий план содержит распределение конкретных заданий по выполнению программы проведения контрольного мероприятия между участниками контрольного мероприятия с указанием содержания работ (процедур) и сроков их исполнения. Руководитель контрольного мероприятия доводит рабочий план до сведения всех его участников.</w:t>
      </w:r>
    </w:p>
    <w:p w:rsidR="00AF5157" w:rsidRPr="00A55736" w:rsidRDefault="00A34550">
      <w:pPr>
        <w:pStyle w:val="20"/>
        <w:shd w:val="clear" w:color="auto" w:fill="auto"/>
        <w:spacing w:before="0" w:after="0" w:line="322" w:lineRule="exact"/>
        <w:ind w:firstLine="740"/>
      </w:pPr>
      <w:r w:rsidRPr="00A55736">
        <w:t>Рабочий план не должен содержать сведений, составляющих государственную тайну.</w:t>
      </w:r>
    </w:p>
    <w:p w:rsidR="00AF5157" w:rsidRPr="00A55736" w:rsidRDefault="00A34550">
      <w:pPr>
        <w:pStyle w:val="20"/>
        <w:numPr>
          <w:ilvl w:val="1"/>
          <w:numId w:val="2"/>
        </w:numPr>
        <w:shd w:val="clear" w:color="auto" w:fill="auto"/>
        <w:tabs>
          <w:tab w:val="left" w:pos="1382"/>
        </w:tabs>
        <w:spacing w:before="0" w:after="0" w:line="322" w:lineRule="exact"/>
        <w:ind w:firstLine="740"/>
      </w:pPr>
      <w:r w:rsidRPr="00A55736">
        <w:t>Объект контроля уведомляется о предстоящем контрольном мероприятии путем вручения руководителю или иному уполномоченному лицу объекта контроля соответствующего уведомления с копией распоряжения руководителя контрольно-счётного органа о проведении контрольного мероприятия в срок не позднее чем за 5 дней до дня начала срока проведения контрольного мероприятия, установленного в распоряжении.</w:t>
      </w:r>
    </w:p>
    <w:p w:rsidR="00AF5157" w:rsidRPr="00A55736" w:rsidRDefault="00A34550">
      <w:pPr>
        <w:pStyle w:val="20"/>
        <w:shd w:val="clear" w:color="auto" w:fill="auto"/>
        <w:spacing w:before="0" w:after="0" w:line="322" w:lineRule="exact"/>
        <w:ind w:firstLine="740"/>
      </w:pPr>
      <w:r w:rsidRPr="00A55736">
        <w:t>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участников мероприятия и предложение создать необходимые условия для проведения контрольного мероприятия.</w:t>
      </w:r>
    </w:p>
    <w:p w:rsidR="00AF5157" w:rsidRPr="00A55736" w:rsidRDefault="00A34550">
      <w:pPr>
        <w:pStyle w:val="20"/>
        <w:shd w:val="clear" w:color="auto" w:fill="auto"/>
        <w:spacing w:before="0" w:after="0" w:line="322" w:lineRule="exact"/>
        <w:ind w:firstLine="740"/>
      </w:pPr>
      <w:r w:rsidRPr="00A55736">
        <w:t>К уведомлению могут прилагаться:</w:t>
      </w:r>
    </w:p>
    <w:p w:rsidR="00AF5157" w:rsidRPr="00A55736" w:rsidRDefault="00A34550">
      <w:pPr>
        <w:pStyle w:val="20"/>
        <w:numPr>
          <w:ilvl w:val="0"/>
          <w:numId w:val="4"/>
        </w:numPr>
        <w:shd w:val="clear" w:color="auto" w:fill="auto"/>
        <w:tabs>
          <w:tab w:val="left" w:pos="1165"/>
        </w:tabs>
        <w:spacing w:before="0" w:after="0" w:line="322" w:lineRule="exact"/>
        <w:ind w:firstLine="740"/>
      </w:pPr>
      <w:r w:rsidRPr="00A55736">
        <w:t>копия утвержденной программы проведения контрольного мероприятия (или выписка из программы);</w:t>
      </w:r>
    </w:p>
    <w:p w:rsidR="00AF5157" w:rsidRPr="00A55736" w:rsidRDefault="00A34550">
      <w:pPr>
        <w:pStyle w:val="20"/>
        <w:numPr>
          <w:ilvl w:val="0"/>
          <w:numId w:val="4"/>
        </w:numPr>
        <w:shd w:val="clear" w:color="auto" w:fill="auto"/>
        <w:tabs>
          <w:tab w:val="left" w:pos="1165"/>
        </w:tabs>
        <w:spacing w:before="0" w:after="0" w:line="322" w:lineRule="exact"/>
        <w:ind w:firstLine="740"/>
      </w:pPr>
      <w:r w:rsidRPr="00A55736">
        <w:t>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w:t>
      </w:r>
    </w:p>
    <w:p w:rsidR="00AF5157" w:rsidRPr="00A55736" w:rsidRDefault="00A34550">
      <w:pPr>
        <w:pStyle w:val="20"/>
        <w:numPr>
          <w:ilvl w:val="0"/>
          <w:numId w:val="4"/>
        </w:numPr>
        <w:shd w:val="clear" w:color="auto" w:fill="auto"/>
        <w:tabs>
          <w:tab w:val="left" w:pos="1165"/>
        </w:tabs>
        <w:spacing w:before="0" w:after="0" w:line="322" w:lineRule="exact"/>
        <w:ind w:firstLine="740"/>
      </w:pPr>
      <w:r w:rsidRPr="00A55736">
        <w:t>перечень вопросов, которые необходимо решить до начала проведения контрольного мероприятия на объекте;</w:t>
      </w:r>
    </w:p>
    <w:p w:rsidR="00AF5157" w:rsidRPr="00A55736" w:rsidRDefault="00A34550">
      <w:pPr>
        <w:pStyle w:val="20"/>
        <w:numPr>
          <w:ilvl w:val="0"/>
          <w:numId w:val="4"/>
        </w:numPr>
        <w:shd w:val="clear" w:color="auto" w:fill="auto"/>
        <w:tabs>
          <w:tab w:val="left" w:pos="931"/>
        </w:tabs>
        <w:spacing w:before="0" w:after="0" w:line="322" w:lineRule="exact"/>
        <w:ind w:firstLine="740"/>
      </w:pPr>
      <w:r w:rsidRPr="00A55736">
        <w:t>специально разработанные для данного контрольного мероприятия формы необходимые для систематизации представляемой информации.</w:t>
      </w:r>
    </w:p>
    <w:p w:rsidR="00AF5157" w:rsidRPr="00A55736" w:rsidRDefault="00A34550" w:rsidP="004C0101">
      <w:pPr>
        <w:pStyle w:val="20"/>
        <w:shd w:val="clear" w:color="auto" w:fill="auto"/>
        <w:spacing w:before="0" w:after="0" w:line="322" w:lineRule="exact"/>
        <w:ind w:firstLine="740"/>
      </w:pPr>
      <w:r w:rsidRPr="00A55736">
        <w:t>10. Внеплановая проверка (ревизия) проводится в случае поступления информации о нарушении бюджетного законодательства Российской Федерации объектами муниципального финансового контроля.</w:t>
      </w:r>
    </w:p>
    <w:p w:rsidR="004C0101" w:rsidRPr="00A55736" w:rsidRDefault="004C0101" w:rsidP="004C0101">
      <w:pPr>
        <w:pStyle w:val="20"/>
        <w:shd w:val="clear" w:color="auto" w:fill="auto"/>
        <w:spacing w:before="0" w:after="0" w:line="322" w:lineRule="exact"/>
        <w:ind w:firstLine="740"/>
      </w:pPr>
    </w:p>
    <w:p w:rsidR="00AF5157" w:rsidRPr="00A55736" w:rsidRDefault="00A34550" w:rsidP="004C0101">
      <w:pPr>
        <w:pStyle w:val="20"/>
        <w:numPr>
          <w:ilvl w:val="0"/>
          <w:numId w:val="2"/>
        </w:numPr>
        <w:shd w:val="clear" w:color="auto" w:fill="auto"/>
        <w:tabs>
          <w:tab w:val="left" w:pos="1065"/>
        </w:tabs>
        <w:spacing w:before="0" w:after="0" w:line="280" w:lineRule="exact"/>
        <w:ind w:firstLine="740"/>
        <w:rPr>
          <w:b/>
        </w:rPr>
      </w:pPr>
      <w:r w:rsidRPr="00A55736">
        <w:rPr>
          <w:b/>
        </w:rPr>
        <w:t>Проведение контрольного мероприятия</w:t>
      </w:r>
    </w:p>
    <w:p w:rsidR="00AF5157" w:rsidRPr="00A55736" w:rsidRDefault="00A34550" w:rsidP="004C0101">
      <w:pPr>
        <w:pStyle w:val="20"/>
        <w:numPr>
          <w:ilvl w:val="1"/>
          <w:numId w:val="2"/>
        </w:numPr>
        <w:shd w:val="clear" w:color="auto" w:fill="auto"/>
        <w:tabs>
          <w:tab w:val="left" w:pos="1464"/>
        </w:tabs>
        <w:spacing w:before="0" w:after="0" w:line="322" w:lineRule="exact"/>
        <w:ind w:firstLine="740"/>
      </w:pPr>
      <w:r w:rsidRPr="00A55736">
        <w:t xml:space="preserve">Проведение контрольного мероприятия заключается в осуществлении проверки на объектах, сборе и анализе фактических данных и </w:t>
      </w:r>
      <w:r w:rsidRPr="00A55736">
        <w:lastRenderedPageBreak/>
        <w:t>информации для формирования доказательств в соответствии с целями контрольного мероприятия.</w:t>
      </w:r>
    </w:p>
    <w:p w:rsidR="00AF5157" w:rsidRPr="00A55736" w:rsidRDefault="00A34550" w:rsidP="004C0101">
      <w:pPr>
        <w:pStyle w:val="20"/>
        <w:numPr>
          <w:ilvl w:val="1"/>
          <w:numId w:val="2"/>
        </w:numPr>
        <w:shd w:val="clear" w:color="auto" w:fill="auto"/>
        <w:tabs>
          <w:tab w:val="left" w:pos="1267"/>
        </w:tabs>
        <w:spacing w:before="0" w:after="0" w:line="322" w:lineRule="exact"/>
        <w:ind w:firstLine="740"/>
      </w:pPr>
      <w:r w:rsidRPr="00A55736">
        <w:t>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rsidR="00AF5157" w:rsidRPr="00A55736" w:rsidRDefault="00A34550">
      <w:pPr>
        <w:pStyle w:val="20"/>
        <w:numPr>
          <w:ilvl w:val="1"/>
          <w:numId w:val="2"/>
        </w:numPr>
        <w:shd w:val="clear" w:color="auto" w:fill="auto"/>
        <w:tabs>
          <w:tab w:val="left" w:pos="1210"/>
        </w:tabs>
        <w:spacing w:before="0" w:after="0" w:line="322" w:lineRule="exact"/>
        <w:ind w:firstLine="740"/>
      </w:pPr>
      <w:r w:rsidRPr="00A55736">
        <w:t>Процесс получения доказательств включает следующие этапы:</w:t>
      </w:r>
    </w:p>
    <w:p w:rsidR="00AF5157" w:rsidRPr="00A55736" w:rsidRDefault="00A34550">
      <w:pPr>
        <w:pStyle w:val="20"/>
        <w:numPr>
          <w:ilvl w:val="0"/>
          <w:numId w:val="4"/>
        </w:numPr>
        <w:shd w:val="clear" w:color="auto" w:fill="auto"/>
        <w:tabs>
          <w:tab w:val="left" w:pos="1065"/>
        </w:tabs>
        <w:spacing w:before="0" w:after="0" w:line="322" w:lineRule="exact"/>
        <w:ind w:firstLine="740"/>
      </w:pPr>
      <w:r w:rsidRPr="00A55736">
        <w:t>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AF5157" w:rsidRPr="00A55736" w:rsidRDefault="00A34550">
      <w:pPr>
        <w:pStyle w:val="20"/>
        <w:numPr>
          <w:ilvl w:val="0"/>
          <w:numId w:val="4"/>
        </w:numPr>
        <w:shd w:val="clear" w:color="auto" w:fill="auto"/>
        <w:tabs>
          <w:tab w:val="left" w:pos="926"/>
        </w:tabs>
        <w:spacing w:before="0" w:after="0" w:line="322" w:lineRule="exact"/>
        <w:ind w:firstLine="740"/>
      </w:pPr>
      <w:r w:rsidRPr="00A55736">
        <w:t>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AF5157" w:rsidRPr="00A55736" w:rsidRDefault="00A34550">
      <w:pPr>
        <w:pStyle w:val="20"/>
        <w:numPr>
          <w:ilvl w:val="0"/>
          <w:numId w:val="4"/>
        </w:numPr>
        <w:shd w:val="clear" w:color="auto" w:fill="auto"/>
        <w:tabs>
          <w:tab w:val="left" w:pos="1065"/>
        </w:tabs>
        <w:spacing w:before="0" w:after="0" w:line="322" w:lineRule="exact"/>
        <w:ind w:firstLine="740"/>
      </w:pPr>
      <w:r w:rsidRPr="00A55736">
        <w:t>проведение дополнительного сбора фактических данных и информации в случае их недостаточности для формирования доказательств.</w:t>
      </w:r>
    </w:p>
    <w:p w:rsidR="00AF5157" w:rsidRPr="00A55736" w:rsidRDefault="00A34550">
      <w:pPr>
        <w:pStyle w:val="20"/>
        <w:shd w:val="clear" w:color="auto" w:fill="auto"/>
        <w:spacing w:before="0" w:after="0" w:line="322" w:lineRule="exact"/>
        <w:ind w:firstLine="740"/>
      </w:pPr>
      <w:r w:rsidRPr="00A55736">
        <w:t>Фактические данные и информацию участник контрольного мероприятия собирает на основании письменных и устных запросов в форме:</w:t>
      </w:r>
    </w:p>
    <w:p w:rsidR="00AF5157" w:rsidRPr="00A55736" w:rsidRDefault="00A34550">
      <w:pPr>
        <w:pStyle w:val="20"/>
        <w:numPr>
          <w:ilvl w:val="0"/>
          <w:numId w:val="4"/>
        </w:numPr>
        <w:shd w:val="clear" w:color="auto" w:fill="auto"/>
        <w:tabs>
          <w:tab w:val="left" w:pos="1065"/>
        </w:tabs>
        <w:spacing w:before="0" w:after="0" w:line="322" w:lineRule="exact"/>
        <w:ind w:firstLine="740"/>
      </w:pPr>
      <w:r w:rsidRPr="00A55736">
        <w:t>копий документов, представленных объектом контрольного мероприятия;</w:t>
      </w:r>
    </w:p>
    <w:p w:rsidR="00AF5157" w:rsidRPr="00A55736" w:rsidRDefault="00A34550">
      <w:pPr>
        <w:pStyle w:val="20"/>
        <w:numPr>
          <w:ilvl w:val="0"/>
          <w:numId w:val="4"/>
        </w:numPr>
        <w:shd w:val="clear" w:color="auto" w:fill="auto"/>
        <w:tabs>
          <w:tab w:val="left" w:pos="956"/>
        </w:tabs>
        <w:spacing w:before="0" w:after="0" w:line="322" w:lineRule="exact"/>
        <w:ind w:firstLine="740"/>
      </w:pPr>
      <w:r w:rsidRPr="00A55736">
        <w:t>подтверждающих документов, представленных третьей стороной;</w:t>
      </w:r>
    </w:p>
    <w:p w:rsidR="00AF5157" w:rsidRPr="00A55736" w:rsidRDefault="00A34550">
      <w:pPr>
        <w:pStyle w:val="20"/>
        <w:numPr>
          <w:ilvl w:val="0"/>
          <w:numId w:val="4"/>
        </w:numPr>
        <w:shd w:val="clear" w:color="auto" w:fill="auto"/>
        <w:tabs>
          <w:tab w:val="left" w:pos="926"/>
        </w:tabs>
        <w:spacing w:before="0" w:after="0" w:line="322" w:lineRule="exact"/>
        <w:ind w:firstLine="740"/>
      </w:pPr>
      <w:r w:rsidRPr="00A55736">
        <w:t>статистических данных, сравнений, результатов анализа, расчетов и других материалов.</w:t>
      </w:r>
    </w:p>
    <w:p w:rsidR="00AF5157" w:rsidRPr="00A55736" w:rsidRDefault="00A34550">
      <w:pPr>
        <w:pStyle w:val="20"/>
        <w:numPr>
          <w:ilvl w:val="1"/>
          <w:numId w:val="2"/>
        </w:numPr>
        <w:shd w:val="clear" w:color="auto" w:fill="auto"/>
        <w:tabs>
          <w:tab w:val="left" w:pos="1210"/>
        </w:tabs>
        <w:spacing w:before="0" w:after="0" w:line="322" w:lineRule="exact"/>
        <w:ind w:firstLine="740"/>
      </w:pPr>
      <w:r w:rsidRPr="00A55736">
        <w:t>Доказательства получают путем проведения:</w:t>
      </w:r>
    </w:p>
    <w:p w:rsidR="00AF5157" w:rsidRPr="00A55736" w:rsidRDefault="00A34550">
      <w:pPr>
        <w:pStyle w:val="20"/>
        <w:numPr>
          <w:ilvl w:val="0"/>
          <w:numId w:val="4"/>
        </w:numPr>
        <w:shd w:val="clear" w:color="auto" w:fill="auto"/>
        <w:tabs>
          <w:tab w:val="left" w:pos="1065"/>
        </w:tabs>
        <w:spacing w:before="0" w:after="0" w:line="322" w:lineRule="exact"/>
        <w:ind w:firstLine="740"/>
      </w:pPr>
      <w:r w:rsidRPr="00A55736">
        <w:t>инспектирования, которое заключается в проверке документов, полученных от объекта контрольного мероприятия;</w:t>
      </w:r>
    </w:p>
    <w:p w:rsidR="00AF5157" w:rsidRPr="00A55736" w:rsidRDefault="00A34550">
      <w:pPr>
        <w:pStyle w:val="20"/>
        <w:numPr>
          <w:ilvl w:val="0"/>
          <w:numId w:val="4"/>
        </w:numPr>
        <w:shd w:val="clear" w:color="auto" w:fill="auto"/>
        <w:tabs>
          <w:tab w:val="left" w:pos="931"/>
        </w:tabs>
        <w:spacing w:before="0" w:after="0" w:line="322" w:lineRule="exact"/>
        <w:ind w:firstLine="740"/>
      </w:pPr>
      <w:r w:rsidRPr="00A55736">
        <w:t>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rsidR="00AF5157" w:rsidRPr="00A55736" w:rsidRDefault="00A34550">
      <w:pPr>
        <w:pStyle w:val="20"/>
        <w:numPr>
          <w:ilvl w:val="0"/>
          <w:numId w:val="4"/>
        </w:numPr>
        <w:shd w:val="clear" w:color="auto" w:fill="auto"/>
        <w:tabs>
          <w:tab w:val="left" w:pos="1065"/>
        </w:tabs>
        <w:spacing w:before="0" w:after="0" w:line="322" w:lineRule="exact"/>
        <w:ind w:firstLine="740"/>
      </w:pPr>
      <w:r w:rsidRPr="00A55736">
        <w:t>проверки точности арифметических расчетов в первичных документах и бухгалтерских записях, либо выполнения самостоятельных расчетов;</w:t>
      </w:r>
    </w:p>
    <w:p w:rsidR="00AF5157" w:rsidRPr="00A55736" w:rsidRDefault="00A34550">
      <w:pPr>
        <w:pStyle w:val="20"/>
        <w:numPr>
          <w:ilvl w:val="0"/>
          <w:numId w:val="4"/>
        </w:numPr>
        <w:shd w:val="clear" w:color="auto" w:fill="auto"/>
        <w:tabs>
          <w:tab w:val="left" w:pos="926"/>
        </w:tabs>
        <w:spacing w:before="0" w:after="0" w:line="322" w:lineRule="exact"/>
        <w:ind w:firstLine="740"/>
      </w:pPr>
      <w:r w:rsidRPr="00A55736">
        <w:t>подтверждения, представляющего процедуру запроса и получения письменного подтверждения необходимой информации от независимой</w:t>
      </w:r>
    </w:p>
    <w:p w:rsidR="00AF5157" w:rsidRPr="00A55736" w:rsidRDefault="00A34550">
      <w:pPr>
        <w:pStyle w:val="20"/>
        <w:shd w:val="clear" w:color="auto" w:fill="auto"/>
        <w:spacing w:before="0" w:after="0" w:line="322" w:lineRule="exact"/>
        <w:jc w:val="left"/>
      </w:pPr>
      <w:r w:rsidRPr="00A55736">
        <w:t>(третьей) стороны.</w:t>
      </w:r>
    </w:p>
    <w:p w:rsidR="00AF5157" w:rsidRPr="00A55736" w:rsidRDefault="00A34550">
      <w:pPr>
        <w:pStyle w:val="20"/>
        <w:numPr>
          <w:ilvl w:val="1"/>
          <w:numId w:val="2"/>
        </w:numPr>
        <w:shd w:val="clear" w:color="auto" w:fill="auto"/>
        <w:tabs>
          <w:tab w:val="left" w:pos="1483"/>
        </w:tabs>
        <w:spacing w:before="0" w:after="0" w:line="322" w:lineRule="exact"/>
        <w:ind w:firstLine="740"/>
      </w:pPr>
      <w:r w:rsidRPr="00A55736">
        <w:t>В процессе формирования доказательств необходимо руководствоваться тем, что они должны быть достаточными, достоверными и относящимися к делу.</w:t>
      </w:r>
    </w:p>
    <w:p w:rsidR="00AF5157" w:rsidRPr="00A55736" w:rsidRDefault="00A34550">
      <w:pPr>
        <w:pStyle w:val="20"/>
        <w:shd w:val="clear" w:color="auto" w:fill="auto"/>
        <w:spacing w:before="0" w:after="0" w:line="322" w:lineRule="exact"/>
        <w:ind w:firstLine="740"/>
      </w:pPr>
      <w:r w:rsidRPr="00A55736">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AF5157" w:rsidRPr="00A55736" w:rsidRDefault="00A34550">
      <w:pPr>
        <w:pStyle w:val="20"/>
        <w:shd w:val="clear" w:color="auto" w:fill="auto"/>
        <w:spacing w:before="0" w:after="0" w:line="322" w:lineRule="exact"/>
        <w:ind w:firstLine="740"/>
      </w:pPr>
      <w:r w:rsidRPr="00A55736">
        <w:t xml:space="preserve">Доказательства являются достоверными, если они соответствуют </w:t>
      </w:r>
      <w:r w:rsidRPr="00A55736">
        <w:lastRenderedPageBreak/>
        <w:t>фактическим данным и информации, полученной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инспекторами, полученные из внешних источников и представленные в форме документов.</w:t>
      </w:r>
    </w:p>
    <w:p w:rsidR="00AF5157" w:rsidRPr="00A55736" w:rsidRDefault="00A34550">
      <w:pPr>
        <w:pStyle w:val="20"/>
        <w:shd w:val="clear" w:color="auto" w:fill="auto"/>
        <w:spacing w:before="0" w:after="0" w:line="322" w:lineRule="exact"/>
        <w:ind w:firstLine="740"/>
      </w:pPr>
      <w:r w:rsidRPr="00A55736">
        <w:t>Доказательства, используемые для подтверждения выводов, считаются относящимися к делу, если они имеют логическую связь с такими выводами.</w:t>
      </w:r>
    </w:p>
    <w:p w:rsidR="00AF5157" w:rsidRPr="00A55736" w:rsidRDefault="00A34550">
      <w:pPr>
        <w:pStyle w:val="20"/>
        <w:numPr>
          <w:ilvl w:val="1"/>
          <w:numId w:val="2"/>
        </w:numPr>
        <w:shd w:val="clear" w:color="auto" w:fill="auto"/>
        <w:tabs>
          <w:tab w:val="left" w:pos="1186"/>
        </w:tabs>
        <w:spacing w:before="0" w:after="0" w:line="322" w:lineRule="exact"/>
        <w:ind w:firstLine="740"/>
      </w:pPr>
      <w:r w:rsidRPr="00A55736">
        <w:t>В процессе сбора фактических данных необходимо учитывать, что не вся полученная информация может быть использована в качестве доказательства.</w:t>
      </w:r>
    </w:p>
    <w:p w:rsidR="00AF5157" w:rsidRPr="00A55736" w:rsidRDefault="00A34550">
      <w:pPr>
        <w:pStyle w:val="20"/>
        <w:shd w:val="clear" w:color="auto" w:fill="auto"/>
        <w:spacing w:before="0" w:after="0" w:line="322" w:lineRule="exact"/>
        <w:ind w:firstLine="740"/>
      </w:pPr>
      <w:r w:rsidRPr="00A55736">
        <w:t>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p>
    <w:p w:rsidR="00AF5157" w:rsidRPr="00A55736" w:rsidRDefault="00A34550">
      <w:pPr>
        <w:pStyle w:val="20"/>
        <w:numPr>
          <w:ilvl w:val="1"/>
          <w:numId w:val="2"/>
        </w:numPr>
        <w:shd w:val="clear" w:color="auto" w:fill="auto"/>
        <w:tabs>
          <w:tab w:val="left" w:pos="1296"/>
        </w:tabs>
        <w:spacing w:before="0" w:after="0" w:line="322" w:lineRule="exact"/>
        <w:ind w:firstLine="740"/>
      </w:pPr>
      <w:r w:rsidRPr="00A55736">
        <w:t>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AF5157" w:rsidRPr="00A55736" w:rsidRDefault="00A34550">
      <w:pPr>
        <w:pStyle w:val="20"/>
        <w:shd w:val="clear" w:color="auto" w:fill="auto"/>
        <w:spacing w:before="0" w:after="0" w:line="322" w:lineRule="exact"/>
        <w:ind w:firstLine="740"/>
      </w:pPr>
      <w:r w:rsidRPr="00A55736">
        <w:t>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контрольного мероприятия, вышестоящими и другими организациями, которая имеет непосредственное отношение к предмету контрольного мероприятия или деятельности данного объекта.</w:t>
      </w:r>
    </w:p>
    <w:p w:rsidR="00AF5157" w:rsidRPr="00A55736" w:rsidRDefault="00A34550">
      <w:pPr>
        <w:pStyle w:val="20"/>
        <w:shd w:val="clear" w:color="auto" w:fill="auto"/>
        <w:spacing w:before="0" w:after="0" w:line="322" w:lineRule="exact"/>
        <w:ind w:firstLine="740"/>
      </w:pPr>
      <w:r w:rsidRPr="00A55736">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или иных графических изображениях.</w:t>
      </w:r>
    </w:p>
    <w:p w:rsidR="00AF5157" w:rsidRPr="00A55736" w:rsidRDefault="00A34550">
      <w:pPr>
        <w:pStyle w:val="20"/>
        <w:shd w:val="clear" w:color="auto" w:fill="auto"/>
        <w:spacing w:before="0" w:after="0" w:line="322" w:lineRule="exact"/>
        <w:ind w:firstLine="740"/>
      </w:pPr>
      <w:r w:rsidRPr="00A55736">
        <w:t>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 которые получают как от самого объекта контрольного мероприятия, так и из других источников.</w:t>
      </w:r>
    </w:p>
    <w:p w:rsidR="00AF5157" w:rsidRPr="00A55736" w:rsidRDefault="00A34550">
      <w:pPr>
        <w:pStyle w:val="20"/>
        <w:numPr>
          <w:ilvl w:val="1"/>
          <w:numId w:val="2"/>
        </w:numPr>
        <w:shd w:val="clear" w:color="auto" w:fill="auto"/>
        <w:tabs>
          <w:tab w:val="left" w:pos="1182"/>
        </w:tabs>
        <w:spacing w:before="0" w:after="0" w:line="322" w:lineRule="exact"/>
        <w:ind w:firstLine="740"/>
      </w:pPr>
      <w:r w:rsidRPr="00A55736">
        <w:t>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его результатах.</w:t>
      </w:r>
    </w:p>
    <w:p w:rsidR="00AF5157" w:rsidRPr="00A55736" w:rsidRDefault="00A34550">
      <w:pPr>
        <w:pStyle w:val="20"/>
        <w:numPr>
          <w:ilvl w:val="1"/>
          <w:numId w:val="2"/>
        </w:numPr>
        <w:shd w:val="clear" w:color="auto" w:fill="auto"/>
        <w:tabs>
          <w:tab w:val="left" w:pos="1206"/>
        </w:tabs>
        <w:spacing w:before="0" w:after="0" w:line="322" w:lineRule="exact"/>
        <w:ind w:firstLine="740"/>
      </w:pPr>
      <w:r w:rsidRPr="00A55736">
        <w:t>После завершения контрольных действий на объекте контрольного</w:t>
      </w:r>
    </w:p>
    <w:p w:rsidR="00AF5157" w:rsidRPr="00A55736" w:rsidRDefault="00A34550">
      <w:pPr>
        <w:pStyle w:val="20"/>
        <w:shd w:val="clear" w:color="auto" w:fill="auto"/>
        <w:spacing w:before="0" w:after="0" w:line="322" w:lineRule="exact"/>
        <w:jc w:val="left"/>
      </w:pPr>
      <w:r w:rsidRPr="00A55736">
        <w:t>мероприятия участниками контрольного мероприятия составляется акт.</w:t>
      </w:r>
    </w:p>
    <w:p w:rsidR="00AF5157" w:rsidRPr="00A55736" w:rsidRDefault="00A34550">
      <w:pPr>
        <w:pStyle w:val="20"/>
        <w:shd w:val="clear" w:color="auto" w:fill="auto"/>
        <w:spacing w:before="0" w:after="0" w:line="322" w:lineRule="exact"/>
        <w:ind w:firstLine="740"/>
      </w:pPr>
      <w:r w:rsidRPr="00A55736">
        <w:t>В акте необходимо отразить следующую информацию:</w:t>
      </w:r>
    </w:p>
    <w:p w:rsidR="00AF5157" w:rsidRPr="00A55736" w:rsidRDefault="00A34550">
      <w:pPr>
        <w:pStyle w:val="20"/>
        <w:numPr>
          <w:ilvl w:val="0"/>
          <w:numId w:val="4"/>
        </w:numPr>
        <w:shd w:val="clear" w:color="auto" w:fill="auto"/>
        <w:tabs>
          <w:tab w:val="left" w:pos="995"/>
        </w:tabs>
        <w:spacing w:before="0" w:after="0" w:line="322" w:lineRule="exact"/>
        <w:ind w:firstLine="740"/>
      </w:pPr>
      <w:r w:rsidRPr="00A55736">
        <w:t>дата и место составления акта;</w:t>
      </w:r>
    </w:p>
    <w:p w:rsidR="00AF5157" w:rsidRPr="00A55736" w:rsidRDefault="00A34550">
      <w:pPr>
        <w:pStyle w:val="20"/>
        <w:numPr>
          <w:ilvl w:val="0"/>
          <w:numId w:val="4"/>
        </w:numPr>
        <w:shd w:val="clear" w:color="auto" w:fill="auto"/>
        <w:tabs>
          <w:tab w:val="left" w:pos="995"/>
        </w:tabs>
        <w:spacing w:before="0" w:after="0" w:line="322" w:lineRule="exact"/>
        <w:ind w:firstLine="740"/>
      </w:pPr>
      <w:r w:rsidRPr="00A55736">
        <w:t>сведения об объекте контрольного мероприятия;</w:t>
      </w:r>
    </w:p>
    <w:p w:rsidR="00AF5157" w:rsidRPr="00A55736" w:rsidRDefault="00A34550">
      <w:pPr>
        <w:pStyle w:val="20"/>
        <w:numPr>
          <w:ilvl w:val="0"/>
          <w:numId w:val="4"/>
        </w:numPr>
        <w:shd w:val="clear" w:color="auto" w:fill="auto"/>
        <w:tabs>
          <w:tab w:val="left" w:pos="966"/>
        </w:tabs>
        <w:spacing w:before="0" w:after="0" w:line="322" w:lineRule="exact"/>
        <w:ind w:firstLine="740"/>
      </w:pPr>
      <w:r w:rsidRPr="00A55736">
        <w:t>реквизиты распорядительного документа, на основании которого проводилась проверка;</w:t>
      </w:r>
    </w:p>
    <w:p w:rsidR="00AF5157" w:rsidRPr="00A55736" w:rsidRDefault="00A34550">
      <w:pPr>
        <w:pStyle w:val="20"/>
        <w:numPr>
          <w:ilvl w:val="0"/>
          <w:numId w:val="4"/>
        </w:numPr>
        <w:shd w:val="clear" w:color="auto" w:fill="auto"/>
        <w:tabs>
          <w:tab w:val="left" w:pos="995"/>
        </w:tabs>
        <w:spacing w:before="0" w:after="0" w:line="322" w:lineRule="exact"/>
        <w:ind w:firstLine="740"/>
      </w:pPr>
      <w:r w:rsidRPr="00A55736">
        <w:t>сведения о должностном лице, ее проводившем;</w:t>
      </w:r>
    </w:p>
    <w:p w:rsidR="00AF5157" w:rsidRPr="00A55736" w:rsidRDefault="00A34550">
      <w:pPr>
        <w:pStyle w:val="20"/>
        <w:numPr>
          <w:ilvl w:val="0"/>
          <w:numId w:val="4"/>
        </w:numPr>
        <w:shd w:val="clear" w:color="auto" w:fill="auto"/>
        <w:tabs>
          <w:tab w:val="left" w:pos="995"/>
        </w:tabs>
        <w:spacing w:before="0" w:after="0" w:line="322" w:lineRule="exact"/>
        <w:ind w:firstLine="740"/>
      </w:pPr>
      <w:r w:rsidRPr="00A55736">
        <w:t>основание для проведения контрольного мероприятия;</w:t>
      </w:r>
    </w:p>
    <w:p w:rsidR="00AF5157" w:rsidRPr="00A55736" w:rsidRDefault="00A34550">
      <w:pPr>
        <w:pStyle w:val="20"/>
        <w:numPr>
          <w:ilvl w:val="0"/>
          <w:numId w:val="4"/>
        </w:numPr>
        <w:shd w:val="clear" w:color="auto" w:fill="auto"/>
        <w:tabs>
          <w:tab w:val="left" w:pos="995"/>
        </w:tabs>
        <w:spacing w:before="0" w:after="0" w:line="322" w:lineRule="exact"/>
        <w:ind w:firstLine="740"/>
      </w:pPr>
      <w:r w:rsidRPr="00A55736">
        <w:lastRenderedPageBreak/>
        <w:t>предмет контрольного мероприятия;</w:t>
      </w:r>
    </w:p>
    <w:p w:rsidR="00AF5157" w:rsidRPr="00A55736" w:rsidRDefault="00A34550">
      <w:pPr>
        <w:pStyle w:val="20"/>
        <w:numPr>
          <w:ilvl w:val="0"/>
          <w:numId w:val="4"/>
        </w:numPr>
        <w:shd w:val="clear" w:color="auto" w:fill="auto"/>
        <w:tabs>
          <w:tab w:val="left" w:pos="1190"/>
        </w:tabs>
        <w:spacing w:before="0" w:after="0" w:line="322" w:lineRule="exact"/>
        <w:ind w:firstLine="740"/>
      </w:pPr>
      <w:r w:rsidRPr="00A55736">
        <w:t>проверяемый период деятельности объекта контрольного мероприятия;</w:t>
      </w:r>
    </w:p>
    <w:p w:rsidR="00AF5157" w:rsidRPr="00A55736" w:rsidRDefault="00A34550">
      <w:pPr>
        <w:pStyle w:val="20"/>
        <w:numPr>
          <w:ilvl w:val="0"/>
          <w:numId w:val="4"/>
        </w:numPr>
        <w:shd w:val="clear" w:color="auto" w:fill="auto"/>
        <w:tabs>
          <w:tab w:val="left" w:pos="995"/>
        </w:tabs>
        <w:spacing w:before="0" w:after="0" w:line="322" w:lineRule="exact"/>
        <w:ind w:firstLine="740"/>
      </w:pPr>
      <w:r w:rsidRPr="00A55736">
        <w:t>перечень вопросов, которые проверены на данном объекте;</w:t>
      </w:r>
    </w:p>
    <w:p w:rsidR="00AF5157" w:rsidRPr="00A55736" w:rsidRDefault="00A34550">
      <w:pPr>
        <w:pStyle w:val="20"/>
        <w:numPr>
          <w:ilvl w:val="0"/>
          <w:numId w:val="4"/>
        </w:numPr>
        <w:shd w:val="clear" w:color="auto" w:fill="auto"/>
        <w:tabs>
          <w:tab w:val="left" w:pos="995"/>
        </w:tabs>
        <w:spacing w:before="0" w:after="0" w:line="322" w:lineRule="exact"/>
        <w:ind w:firstLine="740"/>
      </w:pPr>
      <w:r w:rsidRPr="00A55736">
        <w:t>срок проведения контрольного мероприятия на объекте;</w:t>
      </w:r>
    </w:p>
    <w:p w:rsidR="00AF5157" w:rsidRPr="00A55736" w:rsidRDefault="00A34550">
      <w:pPr>
        <w:pStyle w:val="20"/>
        <w:numPr>
          <w:ilvl w:val="0"/>
          <w:numId w:val="4"/>
        </w:numPr>
        <w:shd w:val="clear" w:color="auto" w:fill="auto"/>
        <w:tabs>
          <w:tab w:val="left" w:pos="966"/>
        </w:tabs>
        <w:spacing w:before="0" w:after="0" w:line="322" w:lineRule="exact"/>
        <w:ind w:firstLine="740"/>
      </w:pPr>
      <w:r w:rsidRPr="00A55736">
        <w:t>краткая характеристика объекта контрольного мероприятия (в случае необходимости);</w:t>
      </w:r>
    </w:p>
    <w:p w:rsidR="00AF5157" w:rsidRPr="00A55736" w:rsidRDefault="00A34550">
      <w:pPr>
        <w:pStyle w:val="20"/>
        <w:numPr>
          <w:ilvl w:val="0"/>
          <w:numId w:val="4"/>
        </w:numPr>
        <w:shd w:val="clear" w:color="auto" w:fill="auto"/>
        <w:tabs>
          <w:tab w:val="left" w:pos="961"/>
        </w:tabs>
        <w:spacing w:before="0" w:after="0" w:line="322" w:lineRule="exact"/>
        <w:ind w:firstLine="740"/>
      </w:pPr>
      <w:r w:rsidRPr="00A55736">
        <w:t>результаты контрольных действий по каждому вопросу программы (рабочего плана).</w:t>
      </w:r>
    </w:p>
    <w:p w:rsidR="00AF5157" w:rsidRPr="00A55736" w:rsidRDefault="00A34550">
      <w:pPr>
        <w:pStyle w:val="20"/>
        <w:shd w:val="clear" w:color="auto" w:fill="auto"/>
        <w:spacing w:before="0" w:after="0" w:line="322" w:lineRule="exact"/>
        <w:ind w:firstLine="740"/>
      </w:pPr>
      <w:r w:rsidRPr="00A55736">
        <w:t>При составлении акта должны соблюдаться следующие требования:</w:t>
      </w:r>
    </w:p>
    <w:p w:rsidR="00AF5157" w:rsidRPr="00A55736" w:rsidRDefault="00A34550">
      <w:pPr>
        <w:pStyle w:val="20"/>
        <w:numPr>
          <w:ilvl w:val="0"/>
          <w:numId w:val="4"/>
        </w:numPr>
        <w:shd w:val="clear" w:color="auto" w:fill="auto"/>
        <w:tabs>
          <w:tab w:val="left" w:pos="966"/>
        </w:tabs>
        <w:spacing w:before="0" w:after="0" w:line="322" w:lineRule="exact"/>
        <w:ind w:firstLine="740"/>
      </w:pPr>
      <w:r w:rsidRPr="00A55736">
        <w:t>объективность, краткость и ясность при изложении результатов контрольного мероприятия на объекте;</w:t>
      </w:r>
    </w:p>
    <w:p w:rsidR="00AF5157" w:rsidRPr="00A55736" w:rsidRDefault="00A34550">
      <w:pPr>
        <w:pStyle w:val="20"/>
        <w:numPr>
          <w:ilvl w:val="0"/>
          <w:numId w:val="4"/>
        </w:numPr>
        <w:shd w:val="clear" w:color="auto" w:fill="auto"/>
        <w:tabs>
          <w:tab w:val="left" w:pos="966"/>
        </w:tabs>
        <w:spacing w:before="0" w:after="0" w:line="322" w:lineRule="exact"/>
        <w:ind w:firstLine="740"/>
      </w:pPr>
      <w:r w:rsidRPr="00A55736">
        <w:t>четкость формулировок содержания выявленных нарушений и недостатков;</w:t>
      </w:r>
    </w:p>
    <w:p w:rsidR="00AF5157" w:rsidRPr="00A55736" w:rsidRDefault="00A34550">
      <w:pPr>
        <w:pStyle w:val="20"/>
        <w:numPr>
          <w:ilvl w:val="0"/>
          <w:numId w:val="4"/>
        </w:numPr>
        <w:shd w:val="clear" w:color="auto" w:fill="auto"/>
        <w:tabs>
          <w:tab w:val="left" w:pos="966"/>
        </w:tabs>
        <w:spacing w:before="0" w:after="0" w:line="322" w:lineRule="exact"/>
        <w:ind w:firstLine="740"/>
      </w:pPr>
      <w:r w:rsidRPr="00A55736">
        <w:t>логическая и хронологическая последовательность излагаемого материала;</w:t>
      </w:r>
    </w:p>
    <w:p w:rsidR="00AF5157" w:rsidRPr="00A55736" w:rsidRDefault="00A34550">
      <w:pPr>
        <w:pStyle w:val="20"/>
        <w:numPr>
          <w:ilvl w:val="0"/>
          <w:numId w:val="4"/>
        </w:numPr>
        <w:shd w:val="clear" w:color="auto" w:fill="auto"/>
        <w:tabs>
          <w:tab w:val="left" w:pos="966"/>
        </w:tabs>
        <w:spacing w:before="0" w:after="0" w:line="322" w:lineRule="exact"/>
        <w:ind w:firstLine="740"/>
      </w:pPr>
      <w:r w:rsidRPr="00A55736">
        <w:t>изложение фактических данных только на основе соответствующих документов, при наличии исчерпывающих ссылок на них.</w:t>
      </w:r>
    </w:p>
    <w:p w:rsidR="00AF5157" w:rsidRPr="00A55736" w:rsidRDefault="00A34550">
      <w:pPr>
        <w:pStyle w:val="20"/>
        <w:shd w:val="clear" w:color="auto" w:fill="auto"/>
        <w:spacing w:before="0" w:after="0" w:line="322" w:lineRule="exact"/>
        <w:ind w:firstLine="740"/>
      </w:pPr>
      <w:r w:rsidRPr="00A55736">
        <w:t>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w:t>
      </w:r>
    </w:p>
    <w:p w:rsidR="00AF5157" w:rsidRPr="00A55736" w:rsidRDefault="00A34550">
      <w:pPr>
        <w:pStyle w:val="20"/>
        <w:shd w:val="clear" w:color="auto" w:fill="auto"/>
        <w:spacing w:before="0" w:after="0" w:line="322" w:lineRule="exact"/>
        <w:ind w:firstLine="740"/>
      </w:pPr>
      <w:r w:rsidRPr="00A55736">
        <w:t>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w:t>
      </w:r>
    </w:p>
    <w:p w:rsidR="00AF5157" w:rsidRPr="00A55736" w:rsidRDefault="00A34550">
      <w:pPr>
        <w:pStyle w:val="20"/>
        <w:shd w:val="clear" w:color="auto" w:fill="auto"/>
        <w:spacing w:before="0" w:after="0" w:line="322" w:lineRule="exact"/>
        <w:ind w:firstLine="740"/>
      </w:pPr>
      <w:r w:rsidRPr="00A55736">
        <w:t>К акту прилагаются перечень законов и иных нормативных правовых актов Российской Федерации, Чеченской Республики, исполнение которых проверено в ходе контрольного мероприятия, а также таблицы, расчеты и иной справочно-цифровой материал, пронумерованный и подписанный составителями.</w:t>
      </w:r>
    </w:p>
    <w:p w:rsidR="00AF5157" w:rsidRPr="00A55736" w:rsidRDefault="00A34550">
      <w:pPr>
        <w:pStyle w:val="20"/>
        <w:shd w:val="clear" w:color="auto" w:fill="auto"/>
        <w:spacing w:before="0" w:after="0" w:line="322" w:lineRule="exact"/>
        <w:ind w:firstLine="740"/>
      </w:pPr>
      <w:r w:rsidRPr="00A55736">
        <w:t>При отражении выявленных в ходе контрольного мероприятия нарушений и недостатков в акте следует указывать:</w:t>
      </w:r>
    </w:p>
    <w:p w:rsidR="00AF5157" w:rsidRPr="00A55736" w:rsidRDefault="00A34550">
      <w:pPr>
        <w:pStyle w:val="20"/>
        <w:numPr>
          <w:ilvl w:val="0"/>
          <w:numId w:val="4"/>
        </w:numPr>
        <w:shd w:val="clear" w:color="auto" w:fill="auto"/>
        <w:tabs>
          <w:tab w:val="left" w:pos="970"/>
        </w:tabs>
        <w:spacing w:before="0" w:after="0" w:line="322" w:lineRule="exact"/>
        <w:ind w:firstLine="740"/>
      </w:pPr>
      <w:r w:rsidRPr="00A55736">
        <w:t>законы и нормативные правовые акты Российской Федерации, Чеченской Республики, требования которых нарушены;</w:t>
      </w:r>
    </w:p>
    <w:p w:rsidR="00AF5157" w:rsidRPr="00A55736" w:rsidRDefault="00A34550">
      <w:pPr>
        <w:pStyle w:val="20"/>
        <w:numPr>
          <w:ilvl w:val="0"/>
          <w:numId w:val="4"/>
        </w:numPr>
        <w:shd w:val="clear" w:color="auto" w:fill="auto"/>
        <w:tabs>
          <w:tab w:val="left" w:pos="966"/>
        </w:tabs>
        <w:spacing w:before="0" w:after="0" w:line="322" w:lineRule="exact"/>
        <w:ind w:firstLine="740"/>
      </w:pPr>
      <w:r w:rsidRPr="00A55736">
        <w:t>виды и количество выявленных нарушений (в разрезе проверяемых периодов, видов средств, объектов муниципальной собственности, форм их</w:t>
      </w:r>
    </w:p>
    <w:p w:rsidR="00AF5157" w:rsidRPr="00A55736" w:rsidRDefault="00A34550">
      <w:pPr>
        <w:pStyle w:val="20"/>
        <w:shd w:val="clear" w:color="auto" w:fill="auto"/>
        <w:spacing w:before="0" w:after="0" w:line="322" w:lineRule="exact"/>
        <w:jc w:val="left"/>
      </w:pPr>
      <w:r w:rsidRPr="00A55736">
        <w:t>использования и других оснований);</w:t>
      </w:r>
    </w:p>
    <w:p w:rsidR="00AF5157" w:rsidRPr="00A55736" w:rsidRDefault="00A34550">
      <w:pPr>
        <w:pStyle w:val="20"/>
        <w:numPr>
          <w:ilvl w:val="0"/>
          <w:numId w:val="4"/>
        </w:numPr>
        <w:shd w:val="clear" w:color="auto" w:fill="auto"/>
        <w:tabs>
          <w:tab w:val="left" w:pos="922"/>
        </w:tabs>
        <w:spacing w:before="0" w:after="0" w:line="322" w:lineRule="exact"/>
        <w:ind w:firstLine="740"/>
      </w:pPr>
      <w:r w:rsidRPr="00A55736">
        <w:t>виды и количество возмещенных в ходе контрольного мероприятия нарушений;</w:t>
      </w:r>
    </w:p>
    <w:p w:rsidR="00AF5157" w:rsidRPr="00A55736" w:rsidRDefault="00A34550">
      <w:pPr>
        <w:pStyle w:val="20"/>
        <w:numPr>
          <w:ilvl w:val="0"/>
          <w:numId w:val="4"/>
        </w:numPr>
        <w:shd w:val="clear" w:color="auto" w:fill="auto"/>
        <w:tabs>
          <w:tab w:val="left" w:pos="952"/>
        </w:tabs>
        <w:spacing w:before="0" w:after="0" w:line="322" w:lineRule="exact"/>
        <w:ind w:firstLine="740"/>
      </w:pPr>
      <w:r w:rsidRPr="00A55736">
        <w:t>конкретных должностных лиц, допустивших нарушения;</w:t>
      </w:r>
    </w:p>
    <w:p w:rsidR="00AF5157" w:rsidRPr="00A55736" w:rsidRDefault="00A34550">
      <w:pPr>
        <w:pStyle w:val="20"/>
        <w:numPr>
          <w:ilvl w:val="0"/>
          <w:numId w:val="4"/>
        </w:numPr>
        <w:shd w:val="clear" w:color="auto" w:fill="auto"/>
        <w:tabs>
          <w:tab w:val="left" w:pos="927"/>
        </w:tabs>
        <w:spacing w:before="0" w:after="0" w:line="322" w:lineRule="exact"/>
        <w:ind w:firstLine="740"/>
      </w:pPr>
      <w:r w:rsidRPr="00A55736">
        <w:t>принятые в период проведения контрольного мероприятия меры по устранению выявленных нарушений и их результаты.</w:t>
      </w:r>
    </w:p>
    <w:p w:rsidR="00AF5157" w:rsidRPr="00A55736" w:rsidRDefault="00A34550">
      <w:pPr>
        <w:pStyle w:val="20"/>
        <w:shd w:val="clear" w:color="auto" w:fill="auto"/>
        <w:spacing w:before="0" w:after="0" w:line="322" w:lineRule="exact"/>
        <w:ind w:firstLine="740"/>
      </w:pPr>
      <w:r w:rsidRPr="00A55736">
        <w:t>Акт подписывают участники контрольного мероприятия, проводившие контрольное мероприятие на данном объекте.</w:t>
      </w:r>
    </w:p>
    <w:p w:rsidR="00AF5157" w:rsidRPr="00A55736" w:rsidRDefault="00A34550">
      <w:pPr>
        <w:pStyle w:val="20"/>
        <w:shd w:val="clear" w:color="auto" w:fill="auto"/>
        <w:spacing w:before="0" w:after="0" w:line="322" w:lineRule="exact"/>
        <w:ind w:firstLine="740"/>
      </w:pPr>
      <w:r w:rsidRPr="00A55736">
        <w:lastRenderedPageBreak/>
        <w:t>Участники контрольного мероприятия вправе выразить особое мнение в письменном виде, которое прилагается к акту.</w:t>
      </w:r>
    </w:p>
    <w:p w:rsidR="00AF5157" w:rsidRPr="00A55736" w:rsidRDefault="00A34550">
      <w:pPr>
        <w:pStyle w:val="20"/>
        <w:shd w:val="clear" w:color="auto" w:fill="auto"/>
        <w:spacing w:before="0" w:after="0" w:line="322" w:lineRule="exact"/>
        <w:ind w:firstLine="740"/>
      </w:pPr>
      <w:r w:rsidRPr="00A55736">
        <w:t>Представленные в установленный нормативными правовыми актами срок пояснения и замечания руководителей проверяемых организаций прилагаются к акту и в дальнейшем являются его неотъемлемой частью.</w:t>
      </w:r>
    </w:p>
    <w:p w:rsidR="00AF5157" w:rsidRPr="00A55736" w:rsidRDefault="00A34550">
      <w:pPr>
        <w:pStyle w:val="20"/>
        <w:shd w:val="clear" w:color="auto" w:fill="auto"/>
        <w:spacing w:before="0" w:after="0" w:line="322" w:lineRule="exact"/>
        <w:ind w:firstLine="740"/>
      </w:pPr>
      <w:r w:rsidRPr="00A55736">
        <w:t>В случае несогласия руководителя или иного уполномоченного должностного лица объекта контрольного мероприятия с фактами, изложенными в акте, акт подписывается с указанием на наличие замечаний.</w:t>
      </w:r>
    </w:p>
    <w:p w:rsidR="00AF5157" w:rsidRPr="00A55736" w:rsidRDefault="00A34550">
      <w:pPr>
        <w:pStyle w:val="20"/>
        <w:shd w:val="clear" w:color="auto" w:fill="auto"/>
        <w:spacing w:before="0" w:after="0" w:line="322" w:lineRule="exact"/>
        <w:ind w:firstLine="740"/>
      </w:pPr>
      <w:r w:rsidRPr="00A55736">
        <w:t>Акт вручается руководителю объекта контроля или уполномоченному им лицу либо направляется по почте заказным письмом с уведомлением о вручении в течение 3-х рабочих дней с момента его изготовления. При получении акта по почте руководитель объекта контроля или лицо, им уполномоченное, представляют в орган внешнего муниципального финансового контроля подписанный акт (с возражениями при их наличии) в течение 7 рабочих дней со дня получения акта.</w:t>
      </w:r>
    </w:p>
    <w:p w:rsidR="00AF5157" w:rsidRPr="00A55736" w:rsidRDefault="00A34550">
      <w:pPr>
        <w:pStyle w:val="20"/>
        <w:shd w:val="clear" w:color="auto" w:fill="auto"/>
        <w:spacing w:before="0" w:after="0" w:line="322" w:lineRule="exact"/>
        <w:ind w:firstLine="740"/>
      </w:pPr>
      <w:r w:rsidRPr="00A55736">
        <w:t>Руководитель контрольного мероприятия в срок до 10 рабочих дней со дня получения письменных возражений по акту рассматривает обоснованность этих возражений и дает по ним письменное заключение.</w:t>
      </w:r>
    </w:p>
    <w:p w:rsidR="00AF5157" w:rsidRPr="00A55736" w:rsidRDefault="00A34550">
      <w:pPr>
        <w:pStyle w:val="20"/>
        <w:shd w:val="clear" w:color="auto" w:fill="auto"/>
        <w:spacing w:before="0" w:after="0" w:line="322" w:lineRule="exact"/>
        <w:ind w:firstLine="740"/>
      </w:pPr>
      <w:r w:rsidRPr="00A55736">
        <w:t>Один экземпляр заключения направляется объекту контроля заказным письмом с уведомлением о вручении либо вручается руководителю объекта контроля или лицу, им уполномоченному, под расписку. Другой экземпляр заключения приобщается к материалам контрольного мероприятия.</w:t>
      </w:r>
    </w:p>
    <w:p w:rsidR="00AF5157" w:rsidRPr="00A55736" w:rsidRDefault="00A34550">
      <w:pPr>
        <w:pStyle w:val="20"/>
        <w:shd w:val="clear" w:color="auto" w:fill="auto"/>
        <w:spacing w:before="0" w:after="0" w:line="322" w:lineRule="exact"/>
        <w:ind w:firstLine="740"/>
      </w:pPr>
      <w:r w:rsidRPr="00A55736">
        <w:t>В случае несогласия руководителя объекта контроля или иного уполномоченного должностного лица подписать акт (в том числе и с указанием на наличие замечаний) руководитель контрольного мероприятия делает в акте специальную запись об отказе должностного лица подписать акт.</w:t>
      </w:r>
    </w:p>
    <w:p w:rsidR="00AF5157" w:rsidRPr="00A55736" w:rsidRDefault="00A34550">
      <w:pPr>
        <w:pStyle w:val="20"/>
        <w:shd w:val="clear" w:color="auto" w:fill="auto"/>
        <w:spacing w:before="0" w:after="0" w:line="322" w:lineRule="exact"/>
        <w:ind w:firstLine="740"/>
      </w:pPr>
      <w:r w:rsidRPr="00A55736">
        <w:t>При этом обязательно указываются дата, время, обстоятельства и по возможности свидетели обращения к руководителю объекта контроля или иному уполномоченному должностному лицу с предложением ознакомиться и подписать акт, а также дата, время и обстоятельства получения отказа либо период времени, в течение которого не был получен ответ должностного лица.</w:t>
      </w:r>
    </w:p>
    <w:p w:rsidR="00AF5157" w:rsidRPr="00A55736" w:rsidRDefault="00A34550">
      <w:pPr>
        <w:pStyle w:val="20"/>
        <w:shd w:val="clear" w:color="auto" w:fill="auto"/>
        <w:spacing w:before="0" w:after="0" w:line="322" w:lineRule="exact"/>
        <w:ind w:firstLine="740"/>
      </w:pPr>
      <w:r w:rsidRPr="00A55736">
        <w:t>Не допускается представление для ознакомления проекта акта, неподписанного участниками контрольного мероприятия.</w:t>
      </w:r>
    </w:p>
    <w:p w:rsidR="00AF5157" w:rsidRPr="00A55736" w:rsidRDefault="00A34550">
      <w:pPr>
        <w:pStyle w:val="20"/>
        <w:shd w:val="clear" w:color="auto" w:fill="auto"/>
        <w:spacing w:before="0" w:after="0" w:line="322" w:lineRule="exact"/>
        <w:ind w:firstLine="740"/>
      </w:pPr>
      <w:r w:rsidRPr="00A55736">
        <w:t>Не допускается внесение изменений в подписанные акты на основании замечаний руководителя или иного уполномоченного должностного лица.</w:t>
      </w:r>
    </w:p>
    <w:p w:rsidR="00AF5157" w:rsidRPr="00A55736" w:rsidRDefault="00A34550">
      <w:pPr>
        <w:pStyle w:val="20"/>
        <w:numPr>
          <w:ilvl w:val="1"/>
          <w:numId w:val="2"/>
        </w:numPr>
        <w:shd w:val="clear" w:color="auto" w:fill="auto"/>
        <w:tabs>
          <w:tab w:val="left" w:pos="1349"/>
        </w:tabs>
        <w:spacing w:before="0" w:after="0" w:line="322" w:lineRule="exact"/>
        <w:ind w:firstLine="740"/>
      </w:pPr>
      <w:r w:rsidRPr="00A55736">
        <w:t>В случаях возникновения в ходе контрольного мероприятия ситуаций, препятствующих выполнению программы контрольного мероприятия или требующих принятия конкретных мер по выявленным фактам нарушений, участники контрольного мероприятия могут оформлять соответствующие акты, в частности:</w:t>
      </w:r>
    </w:p>
    <w:p w:rsidR="00AF5157" w:rsidRPr="00A55736" w:rsidRDefault="00A34550">
      <w:pPr>
        <w:pStyle w:val="20"/>
        <w:numPr>
          <w:ilvl w:val="0"/>
          <w:numId w:val="4"/>
        </w:numPr>
        <w:shd w:val="clear" w:color="auto" w:fill="auto"/>
        <w:tabs>
          <w:tab w:val="left" w:pos="955"/>
        </w:tabs>
        <w:spacing w:before="0" w:after="0" w:line="322" w:lineRule="exact"/>
        <w:ind w:firstLine="740"/>
      </w:pPr>
      <w:r w:rsidRPr="00A55736">
        <w:t>акт по фактам создания препятствий ответственным должностным лицам органа муниципального финансового контроля в проведении контрольного мероприятия;</w:t>
      </w:r>
    </w:p>
    <w:p w:rsidR="00AF5157" w:rsidRPr="00A55736" w:rsidRDefault="00A34550">
      <w:pPr>
        <w:pStyle w:val="20"/>
        <w:numPr>
          <w:ilvl w:val="0"/>
          <w:numId w:val="4"/>
        </w:numPr>
        <w:shd w:val="clear" w:color="auto" w:fill="auto"/>
        <w:tabs>
          <w:tab w:val="left" w:pos="955"/>
        </w:tabs>
        <w:spacing w:before="0" w:after="0" w:line="322" w:lineRule="exact"/>
        <w:ind w:firstLine="740"/>
      </w:pPr>
      <w:r w:rsidRPr="00A55736">
        <w:lastRenderedPageBreak/>
        <w:t>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rsidR="00AF5157" w:rsidRPr="00A55736" w:rsidRDefault="00A34550" w:rsidP="004C0101">
      <w:pPr>
        <w:pStyle w:val="20"/>
        <w:shd w:val="clear" w:color="auto" w:fill="auto"/>
        <w:spacing w:before="0" w:after="0" w:line="322" w:lineRule="exact"/>
        <w:ind w:firstLine="740"/>
      </w:pPr>
      <w:r w:rsidRPr="00A55736">
        <w:t>-акт по факту опечатывания касс, кассовых или служебных помещений, складов и архивов на объекте контрольного мероприятия;</w:t>
      </w:r>
    </w:p>
    <w:p w:rsidR="00AF5157" w:rsidRPr="00A55736" w:rsidRDefault="00A34550" w:rsidP="004C0101">
      <w:pPr>
        <w:pStyle w:val="20"/>
        <w:numPr>
          <w:ilvl w:val="0"/>
          <w:numId w:val="4"/>
        </w:numPr>
        <w:shd w:val="clear" w:color="auto" w:fill="auto"/>
        <w:tabs>
          <w:tab w:val="left" w:pos="959"/>
        </w:tabs>
        <w:spacing w:before="0" w:after="0" w:line="322" w:lineRule="exact"/>
        <w:ind w:firstLine="740"/>
      </w:pPr>
      <w:r w:rsidRPr="00A55736">
        <w:t>акт изъятия документов объекта контрольного мероприятия.</w:t>
      </w:r>
    </w:p>
    <w:p w:rsidR="004C0101" w:rsidRPr="00A55736" w:rsidRDefault="004C0101" w:rsidP="004C0101">
      <w:pPr>
        <w:pStyle w:val="20"/>
        <w:shd w:val="clear" w:color="auto" w:fill="auto"/>
        <w:tabs>
          <w:tab w:val="left" w:pos="959"/>
        </w:tabs>
        <w:spacing w:before="0" w:after="0" w:line="322" w:lineRule="exact"/>
        <w:ind w:left="740"/>
      </w:pPr>
    </w:p>
    <w:p w:rsidR="00AF5157" w:rsidRPr="00A55736" w:rsidRDefault="00A34550" w:rsidP="004C0101">
      <w:pPr>
        <w:pStyle w:val="20"/>
        <w:numPr>
          <w:ilvl w:val="0"/>
          <w:numId w:val="2"/>
        </w:numPr>
        <w:shd w:val="clear" w:color="auto" w:fill="auto"/>
        <w:tabs>
          <w:tab w:val="left" w:pos="1065"/>
        </w:tabs>
        <w:spacing w:before="0" w:after="0" w:line="280" w:lineRule="exact"/>
        <w:ind w:firstLine="740"/>
        <w:rPr>
          <w:b/>
        </w:rPr>
      </w:pPr>
      <w:r w:rsidRPr="00A55736">
        <w:rPr>
          <w:b/>
        </w:rPr>
        <w:t>Оформление результатов контрольного мероприятия</w:t>
      </w:r>
    </w:p>
    <w:p w:rsidR="00AF5157" w:rsidRPr="00A55736" w:rsidRDefault="00A34550" w:rsidP="004C0101">
      <w:pPr>
        <w:pStyle w:val="20"/>
        <w:numPr>
          <w:ilvl w:val="1"/>
          <w:numId w:val="2"/>
        </w:numPr>
        <w:shd w:val="clear" w:color="auto" w:fill="auto"/>
        <w:tabs>
          <w:tab w:val="left" w:pos="1184"/>
        </w:tabs>
        <w:spacing w:before="0" w:after="0" w:line="322" w:lineRule="exact"/>
        <w:ind w:firstLine="740"/>
      </w:pPr>
      <w:r w:rsidRPr="00A55736">
        <w:t>Контрольное мероприятие завершается подготовкой результатов, выводов и предложений (рекомендаций), которые оформляются в отчете и других документах, подготавливаемых по результатам проведенного контрольного мероприятия.</w:t>
      </w:r>
    </w:p>
    <w:p w:rsidR="00AF5157" w:rsidRPr="00A55736" w:rsidRDefault="00A34550" w:rsidP="004C0101">
      <w:pPr>
        <w:pStyle w:val="20"/>
        <w:numPr>
          <w:ilvl w:val="1"/>
          <w:numId w:val="2"/>
        </w:numPr>
        <w:shd w:val="clear" w:color="auto" w:fill="auto"/>
        <w:tabs>
          <w:tab w:val="left" w:pos="1193"/>
        </w:tabs>
        <w:spacing w:before="0" w:after="0" w:line="322" w:lineRule="exact"/>
        <w:ind w:firstLine="740"/>
      </w:pPr>
      <w:r w:rsidRPr="00A55736">
        <w:t>Результаты контрольного мероприятия подготавливаются по каждой установленной цели на основе анализа и обобщения доказательств, зафиксированных в материалах актов по результатам контрольного мероприятия на объектах и рабочей документации.</w:t>
      </w:r>
    </w:p>
    <w:p w:rsidR="00AF5157" w:rsidRPr="00A55736" w:rsidRDefault="00A34550">
      <w:pPr>
        <w:pStyle w:val="20"/>
        <w:shd w:val="clear" w:color="auto" w:fill="auto"/>
        <w:spacing w:before="0" w:after="0" w:line="322" w:lineRule="exact"/>
        <w:ind w:firstLine="740"/>
      </w:pPr>
      <w:r w:rsidRPr="00A55736">
        <w:t>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 а также проблем в формировании и использовании средств бюджета, выявленных в ходе проведения контрольного мероприятия.</w:t>
      </w:r>
    </w:p>
    <w:p w:rsidR="00AF5157" w:rsidRPr="00A55736" w:rsidRDefault="00A34550">
      <w:pPr>
        <w:pStyle w:val="20"/>
        <w:numPr>
          <w:ilvl w:val="1"/>
          <w:numId w:val="2"/>
        </w:numPr>
        <w:shd w:val="clear" w:color="auto" w:fill="auto"/>
        <w:tabs>
          <w:tab w:val="left" w:pos="1189"/>
        </w:tabs>
        <w:spacing w:before="0" w:after="0" w:line="322" w:lineRule="exact"/>
        <w:ind w:firstLine="740"/>
      </w:pPr>
      <w:r w:rsidRPr="00A55736">
        <w:t>На основе результатов контрольного мероприятия формируются выводы по каждой цели контрольного мероприятия, которые должны:</w:t>
      </w:r>
    </w:p>
    <w:p w:rsidR="00AF5157" w:rsidRPr="00A55736" w:rsidRDefault="00A34550">
      <w:pPr>
        <w:pStyle w:val="20"/>
        <w:numPr>
          <w:ilvl w:val="0"/>
          <w:numId w:val="4"/>
        </w:numPr>
        <w:shd w:val="clear" w:color="auto" w:fill="auto"/>
        <w:tabs>
          <w:tab w:val="left" w:pos="955"/>
        </w:tabs>
        <w:spacing w:before="0" w:after="0" w:line="322" w:lineRule="exact"/>
        <w:ind w:firstLine="740"/>
      </w:pPr>
      <w:r w:rsidRPr="00A55736">
        <w:t>содержать характеристику и значимость выявленных нарушений и недостатков в формировании и использовании средств в сфере предмета или деятельности объектов контрольного мероприятия;</w:t>
      </w:r>
    </w:p>
    <w:p w:rsidR="00AF5157" w:rsidRPr="00A55736" w:rsidRDefault="00A34550">
      <w:pPr>
        <w:pStyle w:val="20"/>
        <w:numPr>
          <w:ilvl w:val="0"/>
          <w:numId w:val="4"/>
        </w:numPr>
        <w:shd w:val="clear" w:color="auto" w:fill="auto"/>
        <w:tabs>
          <w:tab w:val="left" w:pos="955"/>
        </w:tabs>
        <w:spacing w:before="0" w:after="0" w:line="322" w:lineRule="exact"/>
        <w:ind w:firstLine="740"/>
      </w:pPr>
      <w:r w:rsidRPr="00A55736">
        <w:t>определять причины выявленных нарушений и недостатков и последствия, которые они влекут или могут повлечь за собой;</w:t>
      </w:r>
    </w:p>
    <w:p w:rsidR="00AF5157" w:rsidRPr="00A55736" w:rsidRDefault="00A34550">
      <w:pPr>
        <w:pStyle w:val="20"/>
        <w:numPr>
          <w:ilvl w:val="0"/>
          <w:numId w:val="4"/>
        </w:numPr>
        <w:shd w:val="clear" w:color="auto" w:fill="auto"/>
        <w:tabs>
          <w:tab w:val="left" w:pos="955"/>
        </w:tabs>
        <w:spacing w:before="0" w:after="0" w:line="322" w:lineRule="exact"/>
        <w:ind w:firstLine="740"/>
      </w:pPr>
      <w:r w:rsidRPr="00A55736">
        <w:t>указывать ответственных должностных лиц, к компетенции которых относятся выявленные нарушения и недостатки.</w:t>
      </w:r>
    </w:p>
    <w:p w:rsidR="00AF5157" w:rsidRPr="00A55736" w:rsidRDefault="00A34550">
      <w:pPr>
        <w:pStyle w:val="20"/>
        <w:numPr>
          <w:ilvl w:val="1"/>
          <w:numId w:val="2"/>
        </w:numPr>
        <w:shd w:val="clear" w:color="auto" w:fill="auto"/>
        <w:tabs>
          <w:tab w:val="left" w:pos="1184"/>
        </w:tabs>
        <w:spacing w:before="0" w:after="0" w:line="322" w:lineRule="exact"/>
        <w:ind w:firstLine="740"/>
      </w:pPr>
      <w:r w:rsidRPr="00A55736">
        <w:t>Отчет о результатах контрольного мероприятия имеет следующую структуру:</w:t>
      </w:r>
    </w:p>
    <w:p w:rsidR="00AF5157" w:rsidRPr="00A55736" w:rsidRDefault="004C0101">
      <w:pPr>
        <w:pStyle w:val="20"/>
        <w:shd w:val="clear" w:color="auto" w:fill="auto"/>
        <w:spacing w:before="0" w:after="0" w:line="322" w:lineRule="exact"/>
        <w:ind w:firstLine="740"/>
      </w:pPr>
      <w:r w:rsidRPr="00A55736">
        <w:t>-</w:t>
      </w:r>
      <w:r w:rsidR="00A34550" w:rsidRPr="00A55736">
        <w:t>основание проведения контрольного мероприятия;</w:t>
      </w:r>
    </w:p>
    <w:p w:rsidR="00AF5157" w:rsidRPr="00A55736" w:rsidRDefault="004C0101">
      <w:pPr>
        <w:pStyle w:val="20"/>
        <w:shd w:val="clear" w:color="auto" w:fill="auto"/>
        <w:spacing w:before="0" w:after="0" w:line="322" w:lineRule="exact"/>
        <w:ind w:firstLine="740"/>
      </w:pPr>
      <w:r w:rsidRPr="00A55736">
        <w:t>-</w:t>
      </w:r>
      <w:r w:rsidR="00A34550" w:rsidRPr="00A55736">
        <w:t>предмет контрольного мероприятия;</w:t>
      </w:r>
    </w:p>
    <w:p w:rsidR="00AF5157" w:rsidRPr="00A55736" w:rsidRDefault="004C0101">
      <w:pPr>
        <w:pStyle w:val="20"/>
        <w:shd w:val="clear" w:color="auto" w:fill="auto"/>
        <w:spacing w:before="0" w:after="0" w:line="322" w:lineRule="exact"/>
        <w:ind w:firstLine="740"/>
      </w:pPr>
      <w:r w:rsidRPr="00A55736">
        <w:t>-</w:t>
      </w:r>
      <w:r w:rsidR="00A34550" w:rsidRPr="00A55736">
        <w:t>перечень объектов контрольного мероприятия;</w:t>
      </w:r>
    </w:p>
    <w:p w:rsidR="00AF5157" w:rsidRPr="00A55736" w:rsidRDefault="004C0101">
      <w:pPr>
        <w:pStyle w:val="20"/>
        <w:shd w:val="clear" w:color="auto" w:fill="auto"/>
        <w:spacing w:before="0" w:after="0" w:line="322" w:lineRule="exact"/>
        <w:ind w:firstLine="740"/>
      </w:pPr>
      <w:r w:rsidRPr="00A55736">
        <w:t>-</w:t>
      </w:r>
      <w:r w:rsidR="00A34550" w:rsidRPr="00A55736">
        <w:t>сроки проведения контрольного мероприятия;</w:t>
      </w:r>
    </w:p>
    <w:p w:rsidR="00AF5157" w:rsidRPr="00A55736" w:rsidRDefault="004C0101">
      <w:pPr>
        <w:pStyle w:val="20"/>
        <w:shd w:val="clear" w:color="auto" w:fill="auto"/>
        <w:spacing w:before="0" w:after="0" w:line="322" w:lineRule="exact"/>
        <w:ind w:firstLine="740"/>
      </w:pPr>
      <w:r w:rsidRPr="00A55736">
        <w:t>-</w:t>
      </w:r>
      <w:r w:rsidR="00A34550" w:rsidRPr="00A55736">
        <w:t>цели контрольного мероприятия;</w:t>
      </w:r>
    </w:p>
    <w:p w:rsidR="00AF5157" w:rsidRPr="00A55736" w:rsidRDefault="004C0101">
      <w:pPr>
        <w:pStyle w:val="20"/>
        <w:shd w:val="clear" w:color="auto" w:fill="auto"/>
        <w:spacing w:before="0" w:after="0" w:line="322" w:lineRule="exact"/>
        <w:ind w:firstLine="740"/>
      </w:pPr>
      <w:r w:rsidRPr="00A55736">
        <w:t>-</w:t>
      </w:r>
      <w:r w:rsidR="00A34550" w:rsidRPr="00A55736">
        <w:t>критерии оценки эффективности по каждой цели (при проведении аудита эффективности);</w:t>
      </w:r>
    </w:p>
    <w:p w:rsidR="00AF5157" w:rsidRPr="00A55736" w:rsidRDefault="004C0101">
      <w:pPr>
        <w:pStyle w:val="20"/>
        <w:shd w:val="clear" w:color="auto" w:fill="auto"/>
        <w:spacing w:before="0" w:after="0" w:line="322" w:lineRule="exact"/>
        <w:ind w:firstLine="740"/>
      </w:pPr>
      <w:r w:rsidRPr="00A55736">
        <w:t>-</w:t>
      </w:r>
      <w:r w:rsidR="00A34550" w:rsidRPr="00A55736">
        <w:t>проверяемый период;</w:t>
      </w:r>
    </w:p>
    <w:p w:rsidR="00AF5157" w:rsidRPr="00A55736" w:rsidRDefault="004C0101">
      <w:pPr>
        <w:pStyle w:val="20"/>
        <w:shd w:val="clear" w:color="auto" w:fill="auto"/>
        <w:spacing w:before="0" w:after="0" w:line="322" w:lineRule="exact"/>
        <w:ind w:firstLine="740"/>
      </w:pPr>
      <w:r w:rsidRPr="00A55736">
        <w:t>-</w:t>
      </w:r>
      <w:r w:rsidR="00A34550" w:rsidRPr="00A55736">
        <w:t>краткая характеристика сферы предмета и деятельности объектов контрольного мероприятия (в случае необходимости);</w:t>
      </w:r>
    </w:p>
    <w:p w:rsidR="00AF5157" w:rsidRPr="00A55736" w:rsidRDefault="004C0101">
      <w:pPr>
        <w:pStyle w:val="20"/>
        <w:shd w:val="clear" w:color="auto" w:fill="auto"/>
        <w:spacing w:before="0" w:after="0" w:line="322" w:lineRule="exact"/>
        <w:ind w:firstLine="740"/>
      </w:pPr>
      <w:r w:rsidRPr="00A55736">
        <w:t>-</w:t>
      </w:r>
      <w:r w:rsidR="00A34550" w:rsidRPr="00A55736">
        <w:t>результаты контрольного мероприятия по каждой цели;</w:t>
      </w:r>
    </w:p>
    <w:p w:rsidR="00AF5157" w:rsidRPr="00A55736" w:rsidRDefault="004C0101">
      <w:pPr>
        <w:pStyle w:val="20"/>
        <w:shd w:val="clear" w:color="auto" w:fill="auto"/>
        <w:spacing w:before="0" w:after="0" w:line="322" w:lineRule="exact"/>
        <w:ind w:firstLine="740"/>
      </w:pPr>
      <w:r w:rsidRPr="00A55736">
        <w:t>-</w:t>
      </w:r>
      <w:r w:rsidR="00A34550" w:rsidRPr="00A55736">
        <w:t xml:space="preserve">наличие пояснений или замечаний </w:t>
      </w:r>
      <w:r w:rsidRPr="00A55736">
        <w:t>руководителей,</w:t>
      </w:r>
      <w:r w:rsidR="00A34550" w:rsidRPr="00A55736">
        <w:t xml:space="preserve"> или иных уполномоченных должностных лиц объектов по результатам контрольного </w:t>
      </w:r>
      <w:r w:rsidR="00A34550" w:rsidRPr="00A55736">
        <w:lastRenderedPageBreak/>
        <w:t>мероприятия;</w:t>
      </w:r>
    </w:p>
    <w:p w:rsidR="00AF5157" w:rsidRPr="00A55736" w:rsidRDefault="004C0101">
      <w:pPr>
        <w:pStyle w:val="20"/>
        <w:shd w:val="clear" w:color="auto" w:fill="auto"/>
        <w:spacing w:before="0" w:after="0" w:line="322" w:lineRule="exact"/>
        <w:ind w:firstLine="740"/>
      </w:pPr>
      <w:r w:rsidRPr="00A55736">
        <w:t>-</w:t>
      </w:r>
      <w:r w:rsidR="00A34550" w:rsidRPr="00A55736">
        <w:t>выводы;</w:t>
      </w:r>
    </w:p>
    <w:p w:rsidR="00AF5157" w:rsidRPr="00A55736" w:rsidRDefault="004C0101">
      <w:pPr>
        <w:pStyle w:val="20"/>
        <w:shd w:val="clear" w:color="auto" w:fill="auto"/>
        <w:spacing w:before="0" w:after="0" w:line="322" w:lineRule="exact"/>
        <w:ind w:firstLine="740"/>
      </w:pPr>
      <w:r w:rsidRPr="00A55736">
        <w:t>-</w:t>
      </w:r>
      <w:r w:rsidR="00A34550" w:rsidRPr="00A55736">
        <w:t>предложения (рекомендации);</w:t>
      </w:r>
    </w:p>
    <w:p w:rsidR="00AF5157" w:rsidRPr="00A55736" w:rsidRDefault="004C0101">
      <w:pPr>
        <w:pStyle w:val="20"/>
        <w:shd w:val="clear" w:color="auto" w:fill="auto"/>
        <w:spacing w:before="0" w:after="0" w:line="322" w:lineRule="exact"/>
        <w:ind w:firstLine="740"/>
      </w:pPr>
      <w:r w:rsidRPr="00A55736">
        <w:t>-</w:t>
      </w:r>
      <w:r w:rsidR="00A34550" w:rsidRPr="00A55736">
        <w:t>приложения (по необходимости).</w:t>
      </w:r>
    </w:p>
    <w:p w:rsidR="00AF5157" w:rsidRPr="00A55736" w:rsidRDefault="00A34550">
      <w:pPr>
        <w:pStyle w:val="20"/>
        <w:numPr>
          <w:ilvl w:val="1"/>
          <w:numId w:val="2"/>
        </w:numPr>
        <w:shd w:val="clear" w:color="auto" w:fill="auto"/>
        <w:tabs>
          <w:tab w:val="left" w:pos="1187"/>
        </w:tabs>
        <w:spacing w:before="0" w:after="0" w:line="322" w:lineRule="exact"/>
        <w:ind w:firstLine="740"/>
      </w:pPr>
      <w:r w:rsidRPr="00A55736">
        <w:t>Если в ходе контрольного мероприятия на объектах составлялись акты по фактам создания препятствий в работе ответственных должностных лиц органа внешнего муниципального финансового контроля, акты по фактам выявленных нарушений в деятельности объектов, наносящих бюджету прямой непосредственный ущерб, и при этом руководству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 выполнения.</w:t>
      </w:r>
    </w:p>
    <w:p w:rsidR="00AF5157" w:rsidRPr="00A55736" w:rsidRDefault="00A34550">
      <w:pPr>
        <w:pStyle w:val="20"/>
        <w:shd w:val="clear" w:color="auto" w:fill="auto"/>
        <w:spacing w:before="0" w:after="0" w:line="322" w:lineRule="exact"/>
        <w:ind w:firstLine="740"/>
      </w:pPr>
      <w:r w:rsidRPr="00A55736">
        <w:t>Если на данном объекте орган внешнего муниципального финансового контроля ранее проводил контрольное мероприятие, по результатам которого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w:t>
      </w:r>
    </w:p>
    <w:p w:rsidR="00AF5157" w:rsidRPr="00A55736" w:rsidRDefault="00A34550">
      <w:pPr>
        <w:pStyle w:val="20"/>
        <w:shd w:val="clear" w:color="auto" w:fill="auto"/>
        <w:spacing w:before="0" w:after="0" w:line="322" w:lineRule="exact"/>
        <w:ind w:firstLine="740"/>
      </w:pPr>
      <w:r w:rsidRPr="00A55736">
        <w:t>Если по результатам контрольного мероприятия необходимо направить органам местного самоуправления, руководителям объектов контрольного мероприятия представление, информационное письмо, а также обращение в правоохранительные органы, в отчете формулируются соответствующие предложения с указанием адресата.</w:t>
      </w:r>
    </w:p>
    <w:p w:rsidR="00AF5157" w:rsidRPr="00A55736" w:rsidRDefault="00A34550">
      <w:pPr>
        <w:pStyle w:val="20"/>
        <w:numPr>
          <w:ilvl w:val="1"/>
          <w:numId w:val="2"/>
        </w:numPr>
        <w:shd w:val="clear" w:color="auto" w:fill="auto"/>
        <w:tabs>
          <w:tab w:val="left" w:pos="1182"/>
        </w:tabs>
        <w:spacing w:before="0" w:after="0" w:line="322" w:lineRule="exact"/>
        <w:ind w:firstLine="740"/>
      </w:pPr>
      <w:r w:rsidRPr="00A55736">
        <w:t>К отчету о результатах контрольного мероприятия прилагаются следующие материалы:</w:t>
      </w:r>
    </w:p>
    <w:p w:rsidR="00AF5157" w:rsidRPr="00A55736" w:rsidRDefault="00A34550">
      <w:pPr>
        <w:pStyle w:val="20"/>
        <w:numPr>
          <w:ilvl w:val="0"/>
          <w:numId w:val="4"/>
        </w:numPr>
        <w:shd w:val="clear" w:color="auto" w:fill="auto"/>
        <w:tabs>
          <w:tab w:val="left" w:pos="947"/>
        </w:tabs>
        <w:spacing w:before="0" w:after="0" w:line="322" w:lineRule="exact"/>
        <w:ind w:firstLine="740"/>
      </w:pPr>
      <w:r w:rsidRPr="00A55736">
        <w:t>перечень законов и иных нормативных правовых актов, исполнение которых проверено в ходе контрольного мероприятия (при необходимости);</w:t>
      </w:r>
    </w:p>
    <w:p w:rsidR="00AF5157" w:rsidRPr="00A55736" w:rsidRDefault="00A34550">
      <w:pPr>
        <w:pStyle w:val="20"/>
        <w:numPr>
          <w:ilvl w:val="0"/>
          <w:numId w:val="4"/>
        </w:numPr>
        <w:shd w:val="clear" w:color="auto" w:fill="auto"/>
        <w:tabs>
          <w:tab w:val="left" w:pos="1126"/>
        </w:tabs>
        <w:spacing w:before="0" w:after="0" w:line="322" w:lineRule="exact"/>
        <w:ind w:firstLine="740"/>
      </w:pPr>
      <w:r w:rsidRPr="00A55736">
        <w:t>перечень документов, не полученных по требованию органа муниципального внешнего финансового контроля в ходе проведения контрольного мероприятия (при наличии);</w:t>
      </w:r>
    </w:p>
    <w:p w:rsidR="00AF5157" w:rsidRPr="00A55736" w:rsidRDefault="00A34550">
      <w:pPr>
        <w:pStyle w:val="20"/>
        <w:numPr>
          <w:ilvl w:val="0"/>
          <w:numId w:val="4"/>
        </w:numPr>
        <w:shd w:val="clear" w:color="auto" w:fill="auto"/>
        <w:tabs>
          <w:tab w:val="left" w:pos="1126"/>
        </w:tabs>
        <w:spacing w:before="0" w:after="0" w:line="322" w:lineRule="exact"/>
        <w:ind w:firstLine="740"/>
      </w:pPr>
      <w:r w:rsidRPr="00A55736">
        <w:t>перечень актов, оформленных по результатам контрольного мероприятия на объектах;</w:t>
      </w:r>
    </w:p>
    <w:p w:rsidR="00AF5157" w:rsidRPr="00A55736" w:rsidRDefault="00A34550">
      <w:pPr>
        <w:pStyle w:val="20"/>
        <w:numPr>
          <w:ilvl w:val="0"/>
          <w:numId w:val="4"/>
        </w:numPr>
        <w:shd w:val="clear" w:color="auto" w:fill="auto"/>
        <w:tabs>
          <w:tab w:val="left" w:pos="947"/>
        </w:tabs>
        <w:spacing w:before="0" w:after="0" w:line="322" w:lineRule="exact"/>
        <w:ind w:firstLine="740"/>
      </w:pPr>
      <w:r w:rsidRPr="00A55736">
        <w:t>перечень актов, оформленных по фактам создания препятствий в проведении контрольного мероприятия (при наличии);</w:t>
      </w:r>
    </w:p>
    <w:p w:rsidR="00AF5157" w:rsidRPr="00A55736" w:rsidRDefault="00A34550">
      <w:pPr>
        <w:pStyle w:val="20"/>
        <w:numPr>
          <w:ilvl w:val="0"/>
          <w:numId w:val="4"/>
        </w:numPr>
        <w:shd w:val="clear" w:color="auto" w:fill="auto"/>
        <w:tabs>
          <w:tab w:val="left" w:pos="947"/>
        </w:tabs>
        <w:spacing w:before="0" w:after="0" w:line="322" w:lineRule="exact"/>
        <w:ind w:firstLine="740"/>
      </w:pPr>
      <w:r w:rsidRPr="00A55736">
        <w:t>перечень актов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(при</w:t>
      </w:r>
    </w:p>
    <w:p w:rsidR="00AF5157" w:rsidRPr="00A55736" w:rsidRDefault="00A34550">
      <w:pPr>
        <w:pStyle w:val="20"/>
        <w:shd w:val="clear" w:color="auto" w:fill="auto"/>
        <w:spacing w:before="0" w:after="0" w:line="322" w:lineRule="exact"/>
        <w:jc w:val="left"/>
      </w:pPr>
      <w:r w:rsidRPr="00A55736">
        <w:t>наличии).</w:t>
      </w:r>
    </w:p>
    <w:p w:rsidR="00AF5157" w:rsidRPr="00A55736" w:rsidRDefault="00A34550">
      <w:pPr>
        <w:pStyle w:val="20"/>
        <w:numPr>
          <w:ilvl w:val="1"/>
          <w:numId w:val="2"/>
        </w:numPr>
        <w:shd w:val="clear" w:color="auto" w:fill="auto"/>
        <w:tabs>
          <w:tab w:val="left" w:pos="1310"/>
        </w:tabs>
        <w:spacing w:before="0" w:after="0" w:line="322" w:lineRule="exact"/>
        <w:ind w:firstLine="740"/>
      </w:pPr>
      <w:r w:rsidRPr="00A55736">
        <w:t>В случае необходимости может подготавливаться отчет о промежуточных результатах контрольного мероприятия на основе анализа и обобщения материалов актов, оформленных по итогам проведения части контрольного мероприятия.</w:t>
      </w:r>
    </w:p>
    <w:p w:rsidR="00AF5157" w:rsidRPr="00A55736" w:rsidRDefault="00A34550">
      <w:pPr>
        <w:pStyle w:val="20"/>
        <w:shd w:val="clear" w:color="auto" w:fill="auto"/>
        <w:spacing w:before="0" w:after="0" w:line="322" w:lineRule="exact"/>
        <w:ind w:firstLine="740"/>
      </w:pPr>
      <w:r w:rsidRPr="00A55736">
        <w:t>Подготовка и оформление отчета о промежуточных результатах контрольного мероприятия осуществляется в соответствии с требованиями, предъявляемыми настоящим стандартом к окончательному отчету о результатах контрольного мероприятия.</w:t>
      </w:r>
    </w:p>
    <w:sectPr w:rsidR="00AF5157" w:rsidRPr="00A55736" w:rsidSect="003B5960">
      <w:type w:val="continuous"/>
      <w:pgSz w:w="11900" w:h="16840"/>
      <w:pgMar w:top="1268" w:right="816" w:bottom="1071" w:left="166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53E" w:rsidRDefault="00DE653E">
      <w:r>
        <w:separator/>
      </w:r>
    </w:p>
  </w:endnote>
  <w:endnote w:type="continuationSeparator" w:id="1">
    <w:p w:rsidR="00DE653E" w:rsidRDefault="00DE6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53E" w:rsidRDefault="00DE653E"/>
  </w:footnote>
  <w:footnote w:type="continuationSeparator" w:id="1">
    <w:p w:rsidR="00DE653E" w:rsidRDefault="00DE653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217756"/>
    <w:multiLevelType w:val="multilevel"/>
    <w:tmpl w:val="D5747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F54111"/>
    <w:multiLevelType w:val="multilevel"/>
    <w:tmpl w:val="C4300B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F64503"/>
    <w:multiLevelType w:val="multilevel"/>
    <w:tmpl w:val="A80670B8"/>
    <w:lvl w:ilvl="0">
      <w:start w:val="2013"/>
      <w:numFmt w:val="decimal"/>
      <w:lvlText w:val="0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15059"/>
    <w:multiLevelType w:val="multilevel"/>
    <w:tmpl w:val="42262842"/>
    <w:lvl w:ilvl="0">
      <w:start w:val="2013"/>
      <w:numFmt w:val="decimal"/>
      <w:lvlText w:val="1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04507A"/>
    <w:multiLevelType w:val="multilevel"/>
    <w:tmpl w:val="590EF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4C2B05"/>
    <w:multiLevelType w:val="multilevel"/>
    <w:tmpl w:val="3CDC2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3367A3"/>
    <w:multiLevelType w:val="multilevel"/>
    <w:tmpl w:val="4EC8BF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3C22CA4"/>
    <w:multiLevelType w:val="multilevel"/>
    <w:tmpl w:val="A718F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987401"/>
    <w:multiLevelType w:val="multilevel"/>
    <w:tmpl w:val="970C50E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1"/>
  </w:num>
  <w:num w:numId="4">
    <w:abstractNumId w:val="2"/>
  </w:num>
  <w:num w:numId="5">
    <w:abstractNumId w:val="5"/>
  </w:num>
  <w:num w:numId="6">
    <w:abstractNumId w:val="4"/>
  </w:num>
  <w:num w:numId="7">
    <w:abstractNumId w:val="8"/>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5122"/>
  </w:hdrShapeDefaults>
  <w:footnotePr>
    <w:footnote w:id="0"/>
    <w:footnote w:id="1"/>
  </w:footnotePr>
  <w:endnotePr>
    <w:endnote w:id="0"/>
    <w:endnote w:id="1"/>
  </w:endnotePr>
  <w:compat>
    <w:doNotExpandShiftReturn/>
  </w:compat>
  <w:rsids>
    <w:rsidRoot w:val="00AF5157"/>
    <w:rsid w:val="000C5E7D"/>
    <w:rsid w:val="00122D56"/>
    <w:rsid w:val="0015693E"/>
    <w:rsid w:val="001F4651"/>
    <w:rsid w:val="00221A7E"/>
    <w:rsid w:val="00395EBB"/>
    <w:rsid w:val="003B5960"/>
    <w:rsid w:val="003C2FF3"/>
    <w:rsid w:val="003D37C2"/>
    <w:rsid w:val="00454F60"/>
    <w:rsid w:val="00485D06"/>
    <w:rsid w:val="004A0AC3"/>
    <w:rsid w:val="004A5E45"/>
    <w:rsid w:val="004C0101"/>
    <w:rsid w:val="005359FA"/>
    <w:rsid w:val="00547E3F"/>
    <w:rsid w:val="00567E79"/>
    <w:rsid w:val="005B73F6"/>
    <w:rsid w:val="00615EBB"/>
    <w:rsid w:val="007B3BD1"/>
    <w:rsid w:val="009B1432"/>
    <w:rsid w:val="00A10E92"/>
    <w:rsid w:val="00A22F6B"/>
    <w:rsid w:val="00A34550"/>
    <w:rsid w:val="00A55736"/>
    <w:rsid w:val="00AC73CE"/>
    <w:rsid w:val="00AF021F"/>
    <w:rsid w:val="00AF07DE"/>
    <w:rsid w:val="00AF5157"/>
    <w:rsid w:val="00B61A07"/>
    <w:rsid w:val="00D05F43"/>
    <w:rsid w:val="00D12CAF"/>
    <w:rsid w:val="00D8276E"/>
    <w:rsid w:val="00DE653E"/>
    <w:rsid w:val="00FA09A2"/>
    <w:rsid w:val="00FB71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5960"/>
    <w:rPr>
      <w:color w:val="000000"/>
    </w:rPr>
  </w:style>
  <w:style w:type="paragraph" w:styleId="3">
    <w:name w:val="heading 3"/>
    <w:basedOn w:val="a"/>
    <w:next w:val="a"/>
    <w:link w:val="30"/>
    <w:uiPriority w:val="9"/>
    <w:semiHidden/>
    <w:unhideWhenUsed/>
    <w:qFormat/>
    <w:rsid w:val="005B73F6"/>
    <w:pPr>
      <w:keepNext/>
      <w:widowControl/>
      <w:spacing w:before="240" w:after="60" w:line="276" w:lineRule="auto"/>
      <w:outlineLvl w:val="2"/>
    </w:pPr>
    <w:rPr>
      <w:rFonts w:ascii="Calibri Light" w:eastAsia="Times New Roman" w:hAnsi="Calibri Light" w:cs="Times New Roman"/>
      <w:b/>
      <w:bCs/>
      <w:color w:val="auto"/>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B5960"/>
    <w:rPr>
      <w:color w:val="0066CC"/>
      <w:u w:val="single"/>
    </w:rPr>
  </w:style>
  <w:style w:type="character" w:customStyle="1" w:styleId="6Exact">
    <w:name w:val="Основной текст (6) Exact"/>
    <w:basedOn w:val="a0"/>
    <w:link w:val="6"/>
    <w:rsid w:val="003B5960"/>
    <w:rPr>
      <w:rFonts w:ascii="Times New Roman" w:eastAsia="Times New Roman" w:hAnsi="Times New Roman" w:cs="Times New Roman"/>
      <w:b/>
      <w:bCs/>
      <w:i w:val="0"/>
      <w:iCs w:val="0"/>
      <w:smallCaps w:val="0"/>
      <w:strike w:val="0"/>
      <w:u w:val="none"/>
    </w:rPr>
  </w:style>
  <w:style w:type="character" w:customStyle="1" w:styleId="6Exact0">
    <w:name w:val="Основной текст (6) Exact"/>
    <w:basedOn w:val="6Exact"/>
    <w:rsid w:val="003B596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_"/>
    <w:basedOn w:val="a0"/>
    <w:link w:val="32"/>
    <w:rsid w:val="003B5960"/>
    <w:rPr>
      <w:rFonts w:ascii="Times New Roman" w:eastAsia="Times New Roman" w:hAnsi="Times New Roman" w:cs="Times New Roman"/>
      <w:b/>
      <w:bCs/>
      <w:i w:val="0"/>
      <w:iCs w:val="0"/>
      <w:smallCaps w:val="0"/>
      <w:strike w:val="0"/>
      <w:u w:val="none"/>
    </w:rPr>
  </w:style>
  <w:style w:type="character" w:customStyle="1" w:styleId="33">
    <w:name w:val="Основной текст (3)"/>
    <w:basedOn w:val="31"/>
    <w:rsid w:val="003B5960"/>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
    <w:name w:val="Основной текст (4)_"/>
    <w:basedOn w:val="a0"/>
    <w:link w:val="40"/>
    <w:rsid w:val="003B596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sid w:val="003B5960"/>
    <w:rPr>
      <w:rFonts w:ascii="Times New Roman" w:eastAsia="Times New Roman" w:hAnsi="Times New Roman" w:cs="Times New Roman"/>
      <w:b/>
      <w:bCs/>
      <w:i w:val="0"/>
      <w:iCs w:val="0"/>
      <w:smallCaps w:val="0"/>
      <w:strike w:val="0"/>
      <w:sz w:val="28"/>
      <w:szCs w:val="28"/>
      <w:u w:val="none"/>
    </w:rPr>
  </w:style>
  <w:style w:type="character" w:customStyle="1" w:styleId="51">
    <w:name w:val="Основной текст (5)"/>
    <w:basedOn w:val="5"/>
    <w:rsid w:val="003B596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3B596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3B596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a5"/>
    <w:rsid w:val="003B5960"/>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sid w:val="003B596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2">
    <w:name w:val="Основной текст (2)"/>
    <w:basedOn w:val="2"/>
    <w:rsid w:val="003B596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6">
    <w:name w:val="Основной текст (6)"/>
    <w:basedOn w:val="a"/>
    <w:link w:val="6Exact"/>
    <w:rsid w:val="003B5960"/>
    <w:pPr>
      <w:shd w:val="clear" w:color="auto" w:fill="FFFFFF"/>
      <w:spacing w:line="307" w:lineRule="exact"/>
      <w:jc w:val="both"/>
    </w:pPr>
    <w:rPr>
      <w:rFonts w:ascii="Times New Roman" w:eastAsia="Times New Roman" w:hAnsi="Times New Roman" w:cs="Times New Roman"/>
      <w:b/>
      <w:bCs/>
    </w:rPr>
  </w:style>
  <w:style w:type="paragraph" w:customStyle="1" w:styleId="32">
    <w:name w:val="Основной текст (3)"/>
    <w:basedOn w:val="a"/>
    <w:link w:val="31"/>
    <w:rsid w:val="003B5960"/>
    <w:pPr>
      <w:shd w:val="clear" w:color="auto" w:fill="FFFFFF"/>
      <w:spacing w:line="27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3B5960"/>
    <w:pPr>
      <w:shd w:val="clear" w:color="auto" w:fill="FFFFFF"/>
      <w:spacing w:after="180" w:line="274" w:lineRule="exact"/>
      <w:jc w:val="center"/>
    </w:pPr>
    <w:rPr>
      <w:rFonts w:ascii="Times New Roman" w:eastAsia="Times New Roman" w:hAnsi="Times New Roman" w:cs="Times New Roman"/>
    </w:rPr>
  </w:style>
  <w:style w:type="paragraph" w:customStyle="1" w:styleId="50">
    <w:name w:val="Основной текст (5)"/>
    <w:basedOn w:val="a"/>
    <w:link w:val="5"/>
    <w:rsid w:val="003B5960"/>
    <w:pPr>
      <w:shd w:val="clear" w:color="auto" w:fill="FFFFFF"/>
      <w:spacing w:before="300" w:after="60" w:line="0" w:lineRule="atLeas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3B5960"/>
    <w:pPr>
      <w:shd w:val="clear" w:color="auto" w:fill="FFFFFF"/>
      <w:spacing w:before="60" w:after="60" w:line="0" w:lineRule="atLeast"/>
      <w:jc w:val="both"/>
    </w:pPr>
    <w:rPr>
      <w:rFonts w:ascii="Times New Roman" w:eastAsia="Times New Roman" w:hAnsi="Times New Roman" w:cs="Times New Roman"/>
      <w:sz w:val="28"/>
      <w:szCs w:val="28"/>
    </w:rPr>
  </w:style>
  <w:style w:type="paragraph" w:customStyle="1" w:styleId="a5">
    <w:name w:val="Колонтитул"/>
    <w:basedOn w:val="a"/>
    <w:link w:val="a4"/>
    <w:rsid w:val="003B5960"/>
    <w:pPr>
      <w:shd w:val="clear" w:color="auto" w:fill="FFFFFF"/>
      <w:spacing w:line="0" w:lineRule="atLeast"/>
    </w:pPr>
    <w:rPr>
      <w:rFonts w:ascii="Times New Roman" w:eastAsia="Times New Roman" w:hAnsi="Times New Roman" w:cs="Times New Roman"/>
      <w:b/>
      <w:bCs/>
      <w:sz w:val="20"/>
      <w:szCs w:val="20"/>
    </w:rPr>
  </w:style>
  <w:style w:type="character" w:customStyle="1" w:styleId="30">
    <w:name w:val="Заголовок 3 Знак"/>
    <w:basedOn w:val="a0"/>
    <w:link w:val="3"/>
    <w:uiPriority w:val="9"/>
    <w:semiHidden/>
    <w:rsid w:val="005B73F6"/>
    <w:rPr>
      <w:rFonts w:ascii="Calibri Light" w:eastAsia="Times New Roman" w:hAnsi="Calibri Light" w:cs="Times New Roman"/>
      <w:b/>
      <w:bCs/>
      <w:sz w:val="26"/>
      <w:szCs w:val="26"/>
      <w:lang w:eastAsia="en-US" w:bidi="ar-SA"/>
    </w:rPr>
  </w:style>
  <w:style w:type="paragraph" w:customStyle="1" w:styleId="ConsPlusNonformat">
    <w:name w:val="ConsPlusNonformat"/>
    <w:uiPriority w:val="99"/>
    <w:rsid w:val="005B73F6"/>
    <w:pPr>
      <w:autoSpaceDE w:val="0"/>
      <w:autoSpaceDN w:val="0"/>
      <w:adjustRightInd w:val="0"/>
    </w:pPr>
    <w:rPr>
      <w:rFonts w:ascii="Courier New" w:eastAsia="Times New Roman" w:hAnsi="Courier New" w:cs="Courier New"/>
      <w:sz w:val="20"/>
      <w:szCs w:val="20"/>
      <w:lang w:bidi="ar-SA"/>
    </w:rPr>
  </w:style>
  <w:style w:type="character" w:customStyle="1" w:styleId="a7">
    <w:name w:val="Цветовое выделение"/>
    <w:uiPriority w:val="99"/>
    <w:rsid w:val="005B73F6"/>
    <w:rPr>
      <w:b/>
      <w:bCs/>
      <w:color w:val="000080"/>
    </w:rPr>
  </w:style>
  <w:style w:type="character" w:customStyle="1" w:styleId="23">
    <w:name w:val="Основной текст (2) + Полужирный"/>
    <w:basedOn w:val="a0"/>
    <w:rsid w:val="005B73F6"/>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paragraph" w:customStyle="1" w:styleId="a8">
    <w:name w:val="Таблицы (моноширинный)"/>
    <w:basedOn w:val="a"/>
    <w:next w:val="a"/>
    <w:uiPriority w:val="99"/>
    <w:rsid w:val="003D37C2"/>
    <w:pPr>
      <w:autoSpaceDE w:val="0"/>
      <w:autoSpaceDN w:val="0"/>
      <w:adjustRightInd w:val="0"/>
    </w:pPr>
    <w:rPr>
      <w:rFonts w:ascii="Courier New" w:eastAsia="Times New Roman" w:hAnsi="Courier New" w:cs="Courier New"/>
      <w:color w:val="auto"/>
      <w:lang w:bidi="ar-SA"/>
    </w:rPr>
  </w:style>
  <w:style w:type="character" w:customStyle="1" w:styleId="a9">
    <w:name w:val="Без интервала Знак"/>
    <w:link w:val="aa"/>
    <w:uiPriority w:val="1"/>
    <w:locked/>
    <w:rsid w:val="00FB71DA"/>
    <w:rPr>
      <w:sz w:val="28"/>
    </w:rPr>
  </w:style>
  <w:style w:type="paragraph" w:styleId="aa">
    <w:name w:val="No Spacing"/>
    <w:link w:val="a9"/>
    <w:uiPriority w:val="1"/>
    <w:qFormat/>
    <w:rsid w:val="00FB71DA"/>
    <w:pPr>
      <w:widowControl/>
    </w:pPr>
    <w:rPr>
      <w:sz w:val="28"/>
    </w:rPr>
  </w:style>
  <w:style w:type="paragraph" w:styleId="ab">
    <w:name w:val="header"/>
    <w:basedOn w:val="a"/>
    <w:link w:val="ac"/>
    <w:uiPriority w:val="99"/>
    <w:unhideWhenUsed/>
    <w:rsid w:val="00A10E92"/>
    <w:pPr>
      <w:tabs>
        <w:tab w:val="center" w:pos="4677"/>
        <w:tab w:val="right" w:pos="9355"/>
      </w:tabs>
    </w:pPr>
  </w:style>
  <w:style w:type="character" w:customStyle="1" w:styleId="ac">
    <w:name w:val="Верхний колонтитул Знак"/>
    <w:basedOn w:val="a0"/>
    <w:link w:val="ab"/>
    <w:uiPriority w:val="99"/>
    <w:rsid w:val="00A10E92"/>
    <w:rPr>
      <w:color w:val="000000"/>
    </w:rPr>
  </w:style>
  <w:style w:type="paragraph" w:styleId="ad">
    <w:name w:val="footer"/>
    <w:basedOn w:val="a"/>
    <w:link w:val="ae"/>
    <w:uiPriority w:val="99"/>
    <w:unhideWhenUsed/>
    <w:rsid w:val="00A10E92"/>
    <w:pPr>
      <w:tabs>
        <w:tab w:val="center" w:pos="4677"/>
        <w:tab w:val="right" w:pos="9355"/>
      </w:tabs>
    </w:pPr>
  </w:style>
  <w:style w:type="character" w:customStyle="1" w:styleId="ae">
    <w:name w:val="Нижний колонтитул Знак"/>
    <w:basedOn w:val="a0"/>
    <w:link w:val="ad"/>
    <w:uiPriority w:val="99"/>
    <w:rsid w:val="00A10E92"/>
    <w:rPr>
      <w:color w:val="000000"/>
    </w:rPr>
  </w:style>
  <w:style w:type="paragraph" w:styleId="af">
    <w:name w:val="Balloon Text"/>
    <w:basedOn w:val="a"/>
    <w:link w:val="af0"/>
    <w:uiPriority w:val="99"/>
    <w:semiHidden/>
    <w:unhideWhenUsed/>
    <w:rsid w:val="00A10E92"/>
    <w:rPr>
      <w:rFonts w:ascii="Segoe UI" w:hAnsi="Segoe UI" w:cs="Segoe UI"/>
      <w:sz w:val="18"/>
      <w:szCs w:val="18"/>
    </w:rPr>
  </w:style>
  <w:style w:type="character" w:customStyle="1" w:styleId="af0">
    <w:name w:val="Текст выноски Знак"/>
    <w:basedOn w:val="a0"/>
    <w:link w:val="af"/>
    <w:uiPriority w:val="99"/>
    <w:semiHidden/>
    <w:rsid w:val="00A10E92"/>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106895851">
      <w:bodyDiv w:val="1"/>
      <w:marLeft w:val="0"/>
      <w:marRight w:val="0"/>
      <w:marTop w:val="0"/>
      <w:marBottom w:val="0"/>
      <w:divBdr>
        <w:top w:val="none" w:sz="0" w:space="0" w:color="auto"/>
        <w:left w:val="none" w:sz="0" w:space="0" w:color="auto"/>
        <w:bottom w:val="none" w:sz="0" w:space="0" w:color="auto"/>
        <w:right w:val="none" w:sz="0" w:space="0" w:color="auto"/>
      </w:divBdr>
    </w:div>
    <w:div w:id="631639371">
      <w:bodyDiv w:val="1"/>
      <w:marLeft w:val="0"/>
      <w:marRight w:val="0"/>
      <w:marTop w:val="0"/>
      <w:marBottom w:val="0"/>
      <w:divBdr>
        <w:top w:val="none" w:sz="0" w:space="0" w:color="auto"/>
        <w:left w:val="none" w:sz="0" w:space="0" w:color="auto"/>
        <w:bottom w:val="none" w:sz="0" w:space="0" w:color="auto"/>
        <w:right w:val="none" w:sz="0" w:space="0" w:color="auto"/>
      </w:divBdr>
    </w:div>
    <w:div w:id="760182698">
      <w:bodyDiv w:val="1"/>
      <w:marLeft w:val="0"/>
      <w:marRight w:val="0"/>
      <w:marTop w:val="0"/>
      <w:marBottom w:val="0"/>
      <w:divBdr>
        <w:top w:val="none" w:sz="0" w:space="0" w:color="auto"/>
        <w:left w:val="none" w:sz="0" w:space="0" w:color="auto"/>
        <w:bottom w:val="none" w:sz="0" w:space="0" w:color="auto"/>
        <w:right w:val="none" w:sz="0" w:space="0" w:color="auto"/>
      </w:divBdr>
    </w:div>
    <w:div w:id="2054038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hmat-yurtchr.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4923</Words>
  <Characters>28067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Яха</dc:creator>
  <cp:lastModifiedBy>T.M.R.</cp:lastModifiedBy>
  <cp:revision>3</cp:revision>
  <cp:lastPrinted>2022-07-15T15:46:00Z</cp:lastPrinted>
  <dcterms:created xsi:type="dcterms:W3CDTF">2022-07-15T15:50:00Z</dcterms:created>
  <dcterms:modified xsi:type="dcterms:W3CDTF">2022-07-15T15:50:00Z</dcterms:modified>
</cp:coreProperties>
</file>